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EE" w:rsidRDefault="00623FEE" w:rsidP="00623FEE">
      <w:pPr>
        <w:pStyle w:val="sden"/>
      </w:pPr>
      <w:proofErr w:type="gramStart"/>
      <w:r>
        <w:t>ORDONANŢĂ DE URGENŢĂ nr.</w:t>
      </w:r>
      <w:proofErr w:type="gramEnd"/>
      <w:r>
        <w:t xml:space="preserve"> 111 din 8 decembrie 2010</w:t>
      </w:r>
    </w:p>
    <w:tbl>
      <w:tblPr>
        <w:tblW w:w="0" w:type="auto"/>
        <w:tblCellSpacing w:w="15" w:type="dxa"/>
        <w:tblInd w:w="144" w:type="dxa"/>
        <w:tblCellMar>
          <w:left w:w="0" w:type="dxa"/>
          <w:right w:w="0" w:type="dxa"/>
        </w:tblCellMar>
        <w:tblLook w:val="04A0"/>
      </w:tblPr>
      <w:tblGrid>
        <w:gridCol w:w="967"/>
        <w:gridCol w:w="1170"/>
      </w:tblGrid>
      <w:tr w:rsidR="00623FEE" w:rsidTr="00DD00C6">
        <w:trPr>
          <w:tblCellSpacing w:w="15" w:type="dxa"/>
        </w:trPr>
        <w:tc>
          <w:tcPr>
            <w:tcW w:w="0" w:type="auto"/>
            <w:hideMark/>
          </w:tcPr>
          <w:p w:rsidR="00623FEE" w:rsidRDefault="00623FEE" w:rsidP="00DD00C6">
            <w:pPr>
              <w:pStyle w:val="semtttl"/>
              <w:jc w:val="both"/>
            </w:pPr>
            <w:r>
              <w:t>EMITENT</w:t>
            </w:r>
          </w:p>
        </w:tc>
        <w:tc>
          <w:tcPr>
            <w:tcW w:w="0" w:type="auto"/>
            <w:hideMark/>
          </w:tcPr>
          <w:p w:rsidR="00623FEE" w:rsidRDefault="00623FEE" w:rsidP="00DD00C6">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w:t>
            </w:r>
            <w:r>
              <w:rPr>
                <w:rFonts w:eastAsia="Times New Roman"/>
                <w:color w:val="000000"/>
                <w:sz w:val="20"/>
                <w:szCs w:val="20"/>
              </w:rPr>
              <w:t xml:space="preserve"> </w:t>
            </w:r>
          </w:p>
        </w:tc>
      </w:tr>
    </w:tbl>
    <w:p w:rsidR="00623FEE" w:rsidRDefault="00623FEE" w:rsidP="00623FEE">
      <w:pPr>
        <w:pStyle w:val="spub"/>
        <w:spacing w:before="0" w:after="0"/>
      </w:pPr>
      <w:r>
        <w:rPr>
          <w:rStyle w:val="spubttl"/>
          <w:b w:val="0"/>
          <w:bCs w:val="0"/>
        </w:rPr>
        <w:t>Publicat în</w:t>
      </w:r>
      <w:r>
        <w:t xml:space="preserve"> </w:t>
      </w:r>
      <w:r>
        <w:rPr>
          <w:rStyle w:val="spubbdy1"/>
          <w:b/>
          <w:bCs/>
        </w:rPr>
        <w:t>Monitorul Oficial nr 830 din data 10-12-2010</w:t>
      </w:r>
      <w:r>
        <w:t xml:space="preserve"> </w:t>
      </w:r>
    </w:p>
    <w:p w:rsidR="00623FEE" w:rsidRDefault="00623FEE" w:rsidP="00623FEE">
      <w:pPr>
        <w:pStyle w:val="spar"/>
        <w:jc w:val="both"/>
        <w:rPr>
          <w:rFonts w:ascii="Verdana" w:hAnsi="Verdana"/>
          <w:color w:val="000000"/>
          <w:sz w:val="20"/>
          <w:szCs w:val="20"/>
        </w:rPr>
      </w:pPr>
      <w:r>
        <w:rPr>
          <w:rFonts w:ascii="Verdana" w:hAnsi="Verdana"/>
          <w:b/>
          <w:bCs/>
          <w:color w:val="000000"/>
          <w:sz w:val="20"/>
          <w:szCs w:val="20"/>
        </w:rPr>
        <w:t>Data intrării în vigoare 17-05-2021</w:t>
      </w:r>
    </w:p>
    <w:p w:rsidR="00623FEE" w:rsidRDefault="00623FEE" w:rsidP="00623FEE">
      <w:pPr>
        <w:pStyle w:val="sden"/>
      </w:pPr>
      <w:proofErr w:type="gramStart"/>
      <w:r>
        <w:t>ORDONANŢĂ DE URGENŢĂ nr.</w:t>
      </w:r>
      <w:proofErr w:type="gramEnd"/>
      <w:r>
        <w:t xml:space="preserve"> 111 din 8 decembrie 2010</w:t>
      </w:r>
    </w:p>
    <w:p w:rsidR="00623FEE" w:rsidRDefault="00623FEE" w:rsidP="00623FEE">
      <w:pPr>
        <w:pStyle w:val="shdr"/>
      </w:pPr>
      <w:proofErr w:type="gramStart"/>
      <w:r>
        <w:t>privind</w:t>
      </w:r>
      <w:proofErr w:type="gramEnd"/>
      <w:r>
        <w:t xml:space="preserve"> concediul şi indemnizaţia lunară pentru creşterea copiilor</w:t>
      </w:r>
    </w:p>
    <w:tbl>
      <w:tblPr>
        <w:tblW w:w="0" w:type="auto"/>
        <w:tblCellSpacing w:w="15" w:type="dxa"/>
        <w:tblInd w:w="144" w:type="dxa"/>
        <w:tblCellMar>
          <w:left w:w="0" w:type="dxa"/>
          <w:right w:w="0" w:type="dxa"/>
        </w:tblCellMar>
        <w:tblLook w:val="04A0"/>
      </w:tblPr>
      <w:tblGrid>
        <w:gridCol w:w="967"/>
        <w:gridCol w:w="1358"/>
      </w:tblGrid>
      <w:tr w:rsidR="00623FEE" w:rsidTr="00DD00C6">
        <w:trPr>
          <w:tblCellSpacing w:w="15" w:type="dxa"/>
        </w:trPr>
        <w:tc>
          <w:tcPr>
            <w:tcW w:w="0" w:type="auto"/>
            <w:hideMark/>
          </w:tcPr>
          <w:p w:rsidR="00623FEE" w:rsidRDefault="00623FEE" w:rsidP="00DD00C6">
            <w:pPr>
              <w:pStyle w:val="semtttl"/>
              <w:jc w:val="both"/>
            </w:pPr>
            <w:r>
              <w:t xml:space="preserve">EMITENT </w:t>
            </w:r>
          </w:p>
        </w:tc>
        <w:tc>
          <w:tcPr>
            <w:tcW w:w="0" w:type="auto"/>
            <w:hideMark/>
          </w:tcPr>
          <w:p w:rsidR="00623FEE" w:rsidRDefault="00623FEE" w:rsidP="00DD00C6">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w:t>
            </w:r>
          </w:p>
        </w:tc>
      </w:tr>
    </w:tbl>
    <w:p w:rsidR="00623FEE" w:rsidRDefault="00623FEE" w:rsidP="00623FEE">
      <w:pPr>
        <w:pStyle w:val="spub"/>
        <w:spacing w:before="0" w:after="0"/>
      </w:pPr>
      <w:r>
        <w:rPr>
          <w:rStyle w:val="spubttl"/>
          <w:b w:val="0"/>
          <w:bCs w:val="0"/>
        </w:rPr>
        <w:t>Publicat în</w:t>
      </w:r>
      <w:proofErr w:type="gramStart"/>
      <w:r>
        <w:rPr>
          <w:rStyle w:val="spubttl"/>
          <w:b w:val="0"/>
          <w:bCs w:val="0"/>
        </w:rPr>
        <w:t xml:space="preserve">  </w:t>
      </w:r>
      <w:r>
        <w:rPr>
          <w:rStyle w:val="spubbdy1"/>
          <w:b/>
          <w:bCs/>
        </w:rPr>
        <w:t>MONITORUL</w:t>
      </w:r>
      <w:proofErr w:type="gramEnd"/>
      <w:r>
        <w:rPr>
          <w:rStyle w:val="spubbdy1"/>
          <w:b/>
          <w:bCs/>
        </w:rPr>
        <w:t xml:space="preserve"> OFICIAL nr. 830 din 10 decembrie 2010</w:t>
      </w:r>
    </w:p>
    <w:p w:rsidR="00623FEE" w:rsidRDefault="00623FEE" w:rsidP="00623FEE">
      <w:pPr>
        <w:pStyle w:val="spar"/>
        <w:jc w:val="both"/>
        <w:rPr>
          <w:rFonts w:ascii="Verdana" w:hAnsi="Verdana"/>
          <w:color w:val="000000"/>
          <w:sz w:val="20"/>
          <w:szCs w:val="20"/>
        </w:rPr>
      </w:pPr>
      <w:r>
        <w:rPr>
          <w:rFonts w:ascii="Verdana" w:hAnsi="Verdana"/>
          <w:b/>
          <w:bCs/>
          <w:color w:val="000000"/>
          <w:sz w:val="20"/>
          <w:szCs w:val="20"/>
        </w:rPr>
        <w:t>Data intrării în vigoare 01-01-2011</w:t>
      </w:r>
    </w:p>
    <w:tbl>
      <w:tblPr>
        <w:tblW w:w="0" w:type="auto"/>
        <w:tblCellSpacing w:w="15" w:type="dxa"/>
        <w:tblCellMar>
          <w:top w:w="15" w:type="dxa"/>
          <w:left w:w="15" w:type="dxa"/>
          <w:bottom w:w="15" w:type="dxa"/>
          <w:right w:w="15" w:type="dxa"/>
        </w:tblCellMar>
        <w:tblLook w:val="04A0"/>
      </w:tblPr>
      <w:tblGrid>
        <w:gridCol w:w="81"/>
        <w:gridCol w:w="10809"/>
      </w:tblGrid>
      <w:tr w:rsidR="00623FEE" w:rsidTr="00DD00C6">
        <w:trPr>
          <w:tblCellSpacing w:w="15" w:type="dxa"/>
        </w:trPr>
        <w:tc>
          <w:tcPr>
            <w:tcW w:w="0" w:type="auto"/>
            <w:tcMar>
              <w:top w:w="75" w:type="dxa"/>
              <w:left w:w="15" w:type="dxa"/>
              <w:bottom w:w="75" w:type="dxa"/>
              <w:right w:w="15" w:type="dxa"/>
            </w:tcMar>
            <w:vAlign w:val="center"/>
            <w:hideMark/>
          </w:tcPr>
          <w:p w:rsidR="00623FEE" w:rsidRDefault="00623FEE" w:rsidP="00DD00C6">
            <w:pPr>
              <w:autoSpaceDE/>
              <w:autoSpaceDN/>
              <w:jc w:val="both"/>
              <w:rPr>
                <w:rFonts w:eastAsia="Times New Roman"/>
                <w:color w:val="000000"/>
                <w:sz w:val="20"/>
                <w:szCs w:val="20"/>
              </w:rPr>
            </w:pPr>
          </w:p>
        </w:tc>
        <w:tc>
          <w:tcPr>
            <w:tcW w:w="0" w:type="auto"/>
            <w:vAlign w:val="center"/>
            <w:hideMark/>
          </w:tcPr>
          <w:p w:rsidR="00623FEE" w:rsidRDefault="00623FEE" w:rsidP="00DD00C6">
            <w:pPr>
              <w:pStyle w:val="spar"/>
              <w:jc w:val="both"/>
              <w:rPr>
                <w:rFonts w:ascii="Verdana" w:hAnsi="Verdana"/>
                <w:color w:val="000000"/>
                <w:sz w:val="20"/>
                <w:szCs w:val="20"/>
              </w:rPr>
            </w:pPr>
            <w:r>
              <w:rPr>
                <w:rFonts w:ascii="Verdana" w:hAnsi="Verdana"/>
                <w:b/>
                <w:bCs/>
                <w:color w:val="000000"/>
                <w:sz w:val="20"/>
                <w:szCs w:val="20"/>
              </w:rPr>
              <w:t>Formă consolidată valabilă la data 24-05-2021</w:t>
            </w:r>
          </w:p>
          <w:p w:rsidR="00623FEE" w:rsidRDefault="00623FEE" w:rsidP="00DD00C6">
            <w:pPr>
              <w:pStyle w:val="spar"/>
              <w:jc w:val="both"/>
              <w:rPr>
                <w:rFonts w:ascii="Verdana" w:hAnsi="Verdana"/>
                <w:color w:val="000000"/>
                <w:sz w:val="20"/>
                <w:szCs w:val="20"/>
              </w:rPr>
            </w:pPr>
            <w:r>
              <w:rPr>
                <w:rFonts w:ascii="Verdana" w:hAnsi="Verdana"/>
                <w:b/>
                <w:bCs/>
                <w:color w:val="000000"/>
                <w:sz w:val="20"/>
                <w:szCs w:val="20"/>
              </w:rPr>
              <w:t>Prezenta formă consolidată este valabilă începând cu data de 17-05-2021 până la data de 24-05-2021</w:t>
            </w:r>
          </w:p>
        </w:tc>
      </w:tr>
    </w:tbl>
    <w:p w:rsidR="00623FEE" w:rsidRDefault="00623FEE" w:rsidP="00623FEE">
      <w:pPr>
        <w:shd w:val="clear" w:color="auto" w:fill="E6FFF7"/>
        <w:autoSpaceDE/>
        <w:autoSpaceDN/>
        <w:jc w:val="both"/>
        <w:rPr>
          <w:rFonts w:eastAsia="Times New Roman"/>
          <w:color w:val="000000"/>
          <w:sz w:val="20"/>
          <w:szCs w:val="20"/>
        </w:rPr>
      </w:pPr>
      <w:r>
        <w:rPr>
          <w:rFonts w:eastAsia="Times New Roman"/>
          <w:color w:val="000000"/>
          <w:sz w:val="20"/>
          <w:szCs w:val="20"/>
        </w:rPr>
        <w:t xml:space="preserve">Notă CTCE </w:t>
      </w:r>
    </w:p>
    <w:p w:rsidR="00623FEE" w:rsidRDefault="00623FEE" w:rsidP="00623FEE">
      <w:pPr>
        <w:pStyle w:val="spar"/>
        <w:shd w:val="clear" w:color="auto" w:fill="E6FFF7"/>
        <w:jc w:val="both"/>
        <w:rPr>
          <w:rFonts w:ascii="Verdana" w:hAnsi="Verdana"/>
          <w:color w:val="000000"/>
          <w:sz w:val="20"/>
          <w:szCs w:val="20"/>
        </w:rPr>
      </w:pPr>
      <w:r>
        <w:rPr>
          <w:rFonts w:ascii="Verdana" w:hAnsi="Verdana"/>
          <w:color w:val="000000"/>
          <w:sz w:val="20"/>
          <w:szCs w:val="20"/>
        </w:rPr>
        <w:t xml:space="preserve">Forma consolidată </w:t>
      </w:r>
      <w:proofErr w:type="gramStart"/>
      <w:r>
        <w:rPr>
          <w:rFonts w:ascii="Verdana" w:hAnsi="Verdana"/>
          <w:color w:val="000000"/>
          <w:sz w:val="20"/>
          <w:szCs w:val="20"/>
        </w:rPr>
        <w:t>a</w:t>
      </w:r>
      <w:proofErr w:type="gramEnd"/>
      <w:r>
        <w:rPr>
          <w:rFonts w:ascii="Verdana" w:hAnsi="Verdana"/>
          <w:color w:val="000000"/>
          <w:sz w:val="20"/>
          <w:szCs w:val="20"/>
        </w:rPr>
        <w:t xml:space="preserve"> </w:t>
      </w:r>
      <w:hyperlink w:tgtFrame="" w:history="1">
        <w:r>
          <w:rPr>
            <w:rStyle w:val="Hyperlink"/>
            <w:rFonts w:ascii="Verdana" w:hAnsi="Verdana"/>
            <w:sz w:val="20"/>
            <w:szCs w:val="20"/>
          </w:rPr>
          <w:t xml:space="preserve">ORDONANŢEI DE URGENŢĂ nr. 111 din 8 decembrie </w:t>
        </w:r>
        <w:proofErr w:type="gramStart"/>
        <w:r>
          <w:rPr>
            <w:rStyle w:val="Hyperlink"/>
            <w:rFonts w:ascii="Verdana" w:hAnsi="Verdana"/>
            <w:sz w:val="20"/>
            <w:szCs w:val="20"/>
          </w:rPr>
          <w:t xml:space="preserve">2010 </w:t>
        </w:r>
        <w:proofErr w:type="gramEnd"/>
      </w:hyperlink>
      <w:r>
        <w:rPr>
          <w:rFonts w:ascii="Verdana" w:hAnsi="Verdana"/>
          <w:color w:val="000000"/>
          <w:sz w:val="20"/>
          <w:szCs w:val="20"/>
        </w:rPr>
        <w:t xml:space="preserve">, publicate în Monitorul Oficial nr. 830 din 10 decembrie 2010, la data de 24 Mai 2021 </w:t>
      </w:r>
      <w:proofErr w:type="gramStart"/>
      <w:r>
        <w:rPr>
          <w:rFonts w:ascii="Verdana" w:hAnsi="Verdana"/>
          <w:color w:val="000000"/>
          <w:sz w:val="20"/>
          <w:szCs w:val="20"/>
        </w:rPr>
        <w:t>este</w:t>
      </w:r>
      <w:proofErr w:type="gramEnd"/>
      <w:r>
        <w:rPr>
          <w:rFonts w:ascii="Verdana" w:hAnsi="Verdana"/>
          <w:color w:val="000000"/>
          <w:sz w:val="20"/>
          <w:szCs w:val="20"/>
        </w:rPr>
        <w:t xml:space="preserve"> realizată prin includerea tuturor modificărilor şi completărilor aduse de către </w:t>
      </w:r>
      <w:hyperlink w:tgtFrame="" w:history="1">
        <w:r>
          <w:rPr>
            <w:rStyle w:val="Hyperlink"/>
            <w:rFonts w:ascii="Verdana" w:hAnsi="Verdana"/>
            <w:sz w:val="20"/>
            <w:szCs w:val="20"/>
          </w:rPr>
          <w:t xml:space="preserve">LEGEA nr. </w:t>
        </w:r>
        <w:proofErr w:type="gramStart"/>
        <w:r>
          <w:rPr>
            <w:rStyle w:val="Hyperlink"/>
            <w:rFonts w:ascii="Verdana" w:hAnsi="Verdana"/>
            <w:sz w:val="20"/>
            <w:szCs w:val="20"/>
          </w:rPr>
          <w:t>132 din 27 iunie 2011</w:t>
        </w:r>
      </w:hyperlink>
      <w:r>
        <w:rPr>
          <w:rFonts w:ascii="Verdana" w:hAnsi="Verdana"/>
          <w:color w:val="000000"/>
          <w:sz w:val="20"/>
          <w:szCs w:val="20"/>
        </w:rPr>
        <w:t xml:space="preserve">; </w:t>
      </w:r>
      <w:hyperlink w:tgtFrame="" w:history="1">
        <w:r>
          <w:rPr>
            <w:rStyle w:val="Hyperlink"/>
            <w:rFonts w:ascii="Verdana" w:hAnsi="Verdana"/>
            <w:sz w:val="20"/>
            <w:szCs w:val="20"/>
          </w:rPr>
          <w:t>ORDONANŢA DE URGENŢĂ nr.</w:t>
        </w:r>
        <w:proofErr w:type="gramEnd"/>
        <w:r>
          <w:rPr>
            <w:rStyle w:val="Hyperlink"/>
            <w:rFonts w:ascii="Verdana" w:hAnsi="Verdana"/>
            <w:sz w:val="20"/>
            <w:szCs w:val="20"/>
          </w:rPr>
          <w:t xml:space="preserve"> </w:t>
        </w:r>
        <w:proofErr w:type="gramStart"/>
        <w:r>
          <w:rPr>
            <w:rStyle w:val="Hyperlink"/>
            <w:rFonts w:ascii="Verdana" w:hAnsi="Verdana"/>
            <w:sz w:val="20"/>
            <w:szCs w:val="20"/>
          </w:rPr>
          <w:t>124 din 27 decembrie 2011</w:t>
        </w:r>
      </w:hyperlink>
      <w:r>
        <w:rPr>
          <w:rFonts w:ascii="Verdana" w:hAnsi="Verdana"/>
          <w:color w:val="000000"/>
          <w:sz w:val="20"/>
          <w:szCs w:val="20"/>
        </w:rPr>
        <w:t xml:space="preserve">; </w:t>
      </w:r>
      <w:hyperlink w:tgtFrame="" w:history="1">
        <w:r>
          <w:rPr>
            <w:rStyle w:val="Hyperlink"/>
            <w:rFonts w:ascii="Verdana" w:hAnsi="Verdana"/>
            <w:sz w:val="20"/>
            <w:szCs w:val="20"/>
          </w:rPr>
          <w:t>LEGEA nr.</w:t>
        </w:r>
        <w:proofErr w:type="gramEnd"/>
        <w:r>
          <w:rPr>
            <w:rStyle w:val="Hyperlink"/>
            <w:rFonts w:ascii="Verdana" w:hAnsi="Verdana"/>
            <w:sz w:val="20"/>
            <w:szCs w:val="20"/>
          </w:rPr>
          <w:t xml:space="preserve"> </w:t>
        </w:r>
        <w:proofErr w:type="gramStart"/>
        <w:r>
          <w:rPr>
            <w:rStyle w:val="Hyperlink"/>
            <w:rFonts w:ascii="Verdana" w:hAnsi="Verdana"/>
            <w:sz w:val="20"/>
            <w:szCs w:val="20"/>
          </w:rPr>
          <w:t>166 din 9 octombrie 2012</w:t>
        </w:r>
      </w:hyperlink>
      <w:r>
        <w:rPr>
          <w:rFonts w:ascii="Verdana" w:hAnsi="Verdana"/>
          <w:color w:val="000000"/>
          <w:sz w:val="20"/>
          <w:szCs w:val="20"/>
        </w:rPr>
        <w:t xml:space="preserve">; </w:t>
      </w:r>
      <w:hyperlink w:tgtFrame="" w:history="1">
        <w:r>
          <w:rPr>
            <w:rStyle w:val="Hyperlink"/>
            <w:rFonts w:ascii="Verdana" w:hAnsi="Verdana"/>
            <w:sz w:val="20"/>
            <w:szCs w:val="20"/>
          </w:rPr>
          <w:t>LEGEA nr.</w:t>
        </w:r>
        <w:proofErr w:type="gramEnd"/>
        <w:r>
          <w:rPr>
            <w:rStyle w:val="Hyperlink"/>
            <w:rFonts w:ascii="Verdana" w:hAnsi="Verdana"/>
            <w:sz w:val="20"/>
            <w:szCs w:val="20"/>
          </w:rPr>
          <w:t xml:space="preserve"> </w:t>
        </w:r>
        <w:proofErr w:type="gramStart"/>
        <w:r>
          <w:rPr>
            <w:rStyle w:val="Hyperlink"/>
            <w:rFonts w:ascii="Verdana" w:hAnsi="Verdana"/>
            <w:sz w:val="20"/>
            <w:szCs w:val="20"/>
          </w:rPr>
          <w:t>187 din 24 octombrie 2012</w:t>
        </w:r>
      </w:hyperlink>
      <w:r>
        <w:rPr>
          <w:rFonts w:ascii="Verdana" w:hAnsi="Verdana"/>
          <w:color w:val="000000"/>
          <w:sz w:val="20"/>
          <w:szCs w:val="20"/>
        </w:rPr>
        <w:t xml:space="preserve">; </w:t>
      </w:r>
      <w:hyperlink w:tgtFrame="" w:history="1">
        <w:r>
          <w:rPr>
            <w:rStyle w:val="Hyperlink"/>
            <w:rFonts w:ascii="Verdana" w:hAnsi="Verdana"/>
            <w:sz w:val="20"/>
            <w:szCs w:val="20"/>
          </w:rPr>
          <w:t>LEGEA nr.</w:t>
        </w:r>
        <w:proofErr w:type="gramEnd"/>
        <w:r>
          <w:rPr>
            <w:rStyle w:val="Hyperlink"/>
            <w:rFonts w:ascii="Verdana" w:hAnsi="Verdana"/>
            <w:sz w:val="20"/>
            <w:szCs w:val="20"/>
          </w:rPr>
          <w:t xml:space="preserve"> </w:t>
        </w:r>
        <w:proofErr w:type="gramStart"/>
        <w:r>
          <w:rPr>
            <w:rStyle w:val="Hyperlink"/>
            <w:rFonts w:ascii="Verdana" w:hAnsi="Verdana"/>
            <w:sz w:val="20"/>
            <w:szCs w:val="20"/>
          </w:rPr>
          <w:t>126 din 23 septembrie 2014</w:t>
        </w:r>
      </w:hyperlink>
      <w:r>
        <w:rPr>
          <w:rFonts w:ascii="Verdana" w:hAnsi="Verdana"/>
          <w:color w:val="000000"/>
          <w:sz w:val="20"/>
          <w:szCs w:val="20"/>
        </w:rPr>
        <w:t xml:space="preserve">; </w:t>
      </w:r>
      <w:hyperlink w:tgtFrame="" w:history="1">
        <w:r>
          <w:rPr>
            <w:rStyle w:val="Hyperlink"/>
            <w:rFonts w:ascii="Verdana" w:hAnsi="Verdana"/>
            <w:sz w:val="20"/>
            <w:szCs w:val="20"/>
          </w:rPr>
          <w:t>LEGEA nr.</w:t>
        </w:r>
        <w:proofErr w:type="gramEnd"/>
        <w:r>
          <w:rPr>
            <w:rStyle w:val="Hyperlink"/>
            <w:rFonts w:ascii="Verdana" w:hAnsi="Verdana"/>
            <w:sz w:val="20"/>
            <w:szCs w:val="20"/>
          </w:rPr>
          <w:t xml:space="preserve"> </w:t>
        </w:r>
        <w:proofErr w:type="gramStart"/>
        <w:r>
          <w:rPr>
            <w:rStyle w:val="Hyperlink"/>
            <w:rFonts w:ascii="Verdana" w:hAnsi="Verdana"/>
            <w:sz w:val="20"/>
            <w:szCs w:val="20"/>
          </w:rPr>
          <w:t>66 din 19 aprilie 2016</w:t>
        </w:r>
      </w:hyperlink>
      <w:r>
        <w:rPr>
          <w:rFonts w:ascii="Verdana" w:hAnsi="Verdana"/>
          <w:color w:val="000000"/>
          <w:sz w:val="20"/>
          <w:szCs w:val="20"/>
        </w:rPr>
        <w:t xml:space="preserve">; </w:t>
      </w:r>
      <w:hyperlink w:tgtFrame="" w:history="1">
        <w:r>
          <w:rPr>
            <w:rStyle w:val="Hyperlink"/>
            <w:rFonts w:ascii="Verdana" w:hAnsi="Verdana"/>
            <w:sz w:val="20"/>
            <w:szCs w:val="20"/>
          </w:rPr>
          <w:t>ORDONANŢA DE URGENŢĂ nr.</w:t>
        </w:r>
        <w:proofErr w:type="gramEnd"/>
        <w:r>
          <w:rPr>
            <w:rStyle w:val="Hyperlink"/>
            <w:rFonts w:ascii="Verdana" w:hAnsi="Verdana"/>
            <w:sz w:val="20"/>
            <w:szCs w:val="20"/>
          </w:rPr>
          <w:t xml:space="preserve"> </w:t>
        </w:r>
        <w:proofErr w:type="gramStart"/>
        <w:r>
          <w:rPr>
            <w:rStyle w:val="Hyperlink"/>
            <w:rFonts w:ascii="Verdana" w:hAnsi="Verdana"/>
            <w:sz w:val="20"/>
            <w:szCs w:val="20"/>
          </w:rPr>
          <w:t>82 din 16 noiembrie 2016</w:t>
        </w:r>
      </w:hyperlink>
      <w:r>
        <w:rPr>
          <w:rFonts w:ascii="Verdana" w:hAnsi="Verdana"/>
          <w:color w:val="000000"/>
          <w:sz w:val="20"/>
          <w:szCs w:val="20"/>
        </w:rPr>
        <w:t xml:space="preserve">; </w:t>
      </w:r>
      <w:hyperlink w:tgtFrame="" w:history="1">
        <w:r>
          <w:rPr>
            <w:rStyle w:val="Hyperlink"/>
            <w:rFonts w:ascii="Verdana" w:hAnsi="Verdana"/>
            <w:sz w:val="20"/>
            <w:szCs w:val="20"/>
          </w:rPr>
          <w:t>ORDONANŢA DE URGENŢĂ nr.</w:t>
        </w:r>
        <w:proofErr w:type="gramEnd"/>
        <w:r>
          <w:rPr>
            <w:rStyle w:val="Hyperlink"/>
            <w:rFonts w:ascii="Verdana" w:hAnsi="Verdana"/>
            <w:sz w:val="20"/>
            <w:szCs w:val="20"/>
          </w:rPr>
          <w:t xml:space="preserve"> </w:t>
        </w:r>
        <w:proofErr w:type="gramStart"/>
        <w:r>
          <w:rPr>
            <w:rStyle w:val="Hyperlink"/>
            <w:rFonts w:ascii="Verdana" w:hAnsi="Verdana"/>
            <w:sz w:val="20"/>
            <w:szCs w:val="20"/>
          </w:rPr>
          <w:t>6 din 18 ianuarie 2017</w:t>
        </w:r>
      </w:hyperlink>
      <w:r>
        <w:rPr>
          <w:rFonts w:ascii="Verdana" w:hAnsi="Verdana"/>
          <w:color w:val="000000"/>
          <w:sz w:val="20"/>
          <w:szCs w:val="20"/>
        </w:rPr>
        <w:t xml:space="preserve">; </w:t>
      </w:r>
      <w:hyperlink w:tgtFrame="" w:history="1">
        <w:r>
          <w:rPr>
            <w:rStyle w:val="Hyperlink"/>
            <w:rFonts w:ascii="Verdana" w:hAnsi="Verdana"/>
            <w:sz w:val="20"/>
            <w:szCs w:val="20"/>
          </w:rPr>
          <w:t>ORDONANŢA DE URGENŢĂ nr.</w:t>
        </w:r>
        <w:proofErr w:type="gramEnd"/>
        <w:r>
          <w:rPr>
            <w:rStyle w:val="Hyperlink"/>
            <w:rFonts w:ascii="Verdana" w:hAnsi="Verdana"/>
            <w:sz w:val="20"/>
            <w:szCs w:val="20"/>
          </w:rPr>
          <w:t xml:space="preserve"> </w:t>
        </w:r>
        <w:proofErr w:type="gramStart"/>
        <w:r>
          <w:rPr>
            <w:rStyle w:val="Hyperlink"/>
            <w:rFonts w:ascii="Verdana" w:hAnsi="Verdana"/>
            <w:sz w:val="20"/>
            <w:szCs w:val="20"/>
          </w:rPr>
          <w:t>55 din 4 august 2017</w:t>
        </w:r>
      </w:hyperlink>
      <w:r>
        <w:rPr>
          <w:rFonts w:ascii="Verdana" w:hAnsi="Verdana"/>
          <w:color w:val="000000"/>
          <w:sz w:val="20"/>
          <w:szCs w:val="20"/>
        </w:rPr>
        <w:t xml:space="preserve">; </w:t>
      </w:r>
      <w:hyperlink w:tgtFrame="" w:history="1">
        <w:r>
          <w:rPr>
            <w:rStyle w:val="Hyperlink"/>
            <w:rFonts w:ascii="Verdana" w:hAnsi="Verdana"/>
            <w:sz w:val="20"/>
            <w:szCs w:val="20"/>
          </w:rPr>
          <w:t>ORDONANŢA DE URGENŢĂ nr.</w:t>
        </w:r>
        <w:proofErr w:type="gramEnd"/>
        <w:r>
          <w:rPr>
            <w:rStyle w:val="Hyperlink"/>
            <w:rFonts w:ascii="Verdana" w:hAnsi="Verdana"/>
            <w:sz w:val="20"/>
            <w:szCs w:val="20"/>
          </w:rPr>
          <w:t xml:space="preserve"> </w:t>
        </w:r>
        <w:proofErr w:type="gramStart"/>
        <w:r>
          <w:rPr>
            <w:rStyle w:val="Hyperlink"/>
            <w:rFonts w:ascii="Verdana" w:hAnsi="Verdana"/>
            <w:sz w:val="20"/>
            <w:szCs w:val="20"/>
          </w:rPr>
          <w:t>82 din 8 noiembrie 2017</w:t>
        </w:r>
      </w:hyperlink>
      <w:r>
        <w:rPr>
          <w:rFonts w:ascii="Verdana" w:hAnsi="Verdana"/>
          <w:color w:val="000000"/>
          <w:sz w:val="20"/>
          <w:szCs w:val="20"/>
        </w:rPr>
        <w:t xml:space="preserve">; </w:t>
      </w:r>
      <w:hyperlink w:tgtFrame="" w:history="1">
        <w:r>
          <w:rPr>
            <w:rStyle w:val="Hyperlink"/>
            <w:rFonts w:ascii="Verdana" w:hAnsi="Verdana"/>
            <w:sz w:val="20"/>
            <w:szCs w:val="20"/>
          </w:rPr>
          <w:t>ORDONANŢA DE URGENŢĂ nr.</w:t>
        </w:r>
        <w:proofErr w:type="gramEnd"/>
        <w:r>
          <w:rPr>
            <w:rStyle w:val="Hyperlink"/>
            <w:rFonts w:ascii="Verdana" w:hAnsi="Verdana"/>
            <w:sz w:val="20"/>
            <w:szCs w:val="20"/>
          </w:rPr>
          <w:t xml:space="preserve"> </w:t>
        </w:r>
        <w:proofErr w:type="gramStart"/>
        <w:r>
          <w:rPr>
            <w:rStyle w:val="Hyperlink"/>
            <w:rFonts w:ascii="Verdana" w:hAnsi="Verdana"/>
            <w:sz w:val="20"/>
            <w:szCs w:val="20"/>
          </w:rPr>
          <w:t>15 din 7 martie 2018</w:t>
        </w:r>
      </w:hyperlink>
      <w:r>
        <w:rPr>
          <w:rFonts w:ascii="Verdana" w:hAnsi="Verdana"/>
          <w:color w:val="000000"/>
          <w:sz w:val="20"/>
          <w:szCs w:val="20"/>
        </w:rPr>
        <w:t xml:space="preserve">; </w:t>
      </w:r>
      <w:hyperlink w:tgtFrame="" w:history="1">
        <w:r>
          <w:rPr>
            <w:rStyle w:val="Hyperlink"/>
            <w:rFonts w:ascii="Verdana" w:hAnsi="Verdana"/>
            <w:sz w:val="20"/>
            <w:szCs w:val="20"/>
          </w:rPr>
          <w:t>ORDONANŢA DE URGENŢĂ nr.</w:t>
        </w:r>
        <w:proofErr w:type="gramEnd"/>
        <w:r>
          <w:rPr>
            <w:rStyle w:val="Hyperlink"/>
            <w:rFonts w:ascii="Verdana" w:hAnsi="Verdana"/>
            <w:sz w:val="20"/>
            <w:szCs w:val="20"/>
          </w:rPr>
          <w:t xml:space="preserve"> </w:t>
        </w:r>
        <w:proofErr w:type="gramStart"/>
        <w:r>
          <w:rPr>
            <w:rStyle w:val="Hyperlink"/>
            <w:rFonts w:ascii="Verdana" w:hAnsi="Verdana"/>
            <w:sz w:val="20"/>
            <w:szCs w:val="20"/>
          </w:rPr>
          <w:t>81 din 13 septembrie 2018</w:t>
        </w:r>
      </w:hyperlink>
      <w:r>
        <w:rPr>
          <w:rFonts w:ascii="Verdana" w:hAnsi="Verdana"/>
          <w:color w:val="000000"/>
          <w:sz w:val="20"/>
          <w:szCs w:val="20"/>
        </w:rPr>
        <w:t xml:space="preserve">; </w:t>
      </w:r>
      <w:hyperlink w:tgtFrame="" w:history="1">
        <w:r>
          <w:rPr>
            <w:rStyle w:val="Hyperlink"/>
            <w:rFonts w:ascii="Verdana" w:hAnsi="Verdana"/>
            <w:sz w:val="20"/>
            <w:szCs w:val="20"/>
          </w:rPr>
          <w:t>LEGEA nr.</w:t>
        </w:r>
        <w:proofErr w:type="gramEnd"/>
        <w:r>
          <w:rPr>
            <w:rStyle w:val="Hyperlink"/>
            <w:rFonts w:ascii="Verdana" w:hAnsi="Verdana"/>
            <w:sz w:val="20"/>
            <w:szCs w:val="20"/>
          </w:rPr>
          <w:t xml:space="preserve"> </w:t>
        </w:r>
        <w:proofErr w:type="gramStart"/>
        <w:r>
          <w:rPr>
            <w:rStyle w:val="Hyperlink"/>
            <w:rFonts w:ascii="Verdana" w:hAnsi="Verdana"/>
            <w:sz w:val="20"/>
            <w:szCs w:val="20"/>
          </w:rPr>
          <w:t>89 din 2 mai 2019</w:t>
        </w:r>
      </w:hyperlink>
      <w:r>
        <w:rPr>
          <w:rFonts w:ascii="Verdana" w:hAnsi="Verdana"/>
          <w:color w:val="000000"/>
          <w:sz w:val="20"/>
          <w:szCs w:val="20"/>
        </w:rPr>
        <w:t xml:space="preserve">; </w:t>
      </w:r>
      <w:hyperlink w:tgtFrame="" w:history="1">
        <w:r>
          <w:rPr>
            <w:rStyle w:val="Hyperlink"/>
            <w:rFonts w:ascii="Verdana" w:hAnsi="Verdana"/>
            <w:sz w:val="20"/>
            <w:szCs w:val="20"/>
          </w:rPr>
          <w:t>ORDONANŢA DE URGENŢĂ nr.</w:t>
        </w:r>
        <w:proofErr w:type="gramEnd"/>
        <w:r>
          <w:rPr>
            <w:rStyle w:val="Hyperlink"/>
            <w:rFonts w:ascii="Verdana" w:hAnsi="Verdana"/>
            <w:sz w:val="20"/>
            <w:szCs w:val="20"/>
          </w:rPr>
          <w:t xml:space="preserve"> </w:t>
        </w:r>
        <w:proofErr w:type="gramStart"/>
        <w:r>
          <w:rPr>
            <w:rStyle w:val="Hyperlink"/>
            <w:rFonts w:ascii="Verdana" w:hAnsi="Verdana"/>
            <w:sz w:val="20"/>
            <w:szCs w:val="20"/>
          </w:rPr>
          <w:t>1 din 6 ianuarie 2020</w:t>
        </w:r>
      </w:hyperlink>
      <w:r>
        <w:rPr>
          <w:rFonts w:ascii="Verdana" w:hAnsi="Verdana"/>
          <w:color w:val="000000"/>
          <w:sz w:val="20"/>
          <w:szCs w:val="20"/>
        </w:rPr>
        <w:t xml:space="preserve">; </w:t>
      </w:r>
      <w:hyperlink w:tgtFrame="" w:history="1">
        <w:r>
          <w:rPr>
            <w:rStyle w:val="Hyperlink"/>
            <w:rFonts w:ascii="Verdana" w:hAnsi="Verdana"/>
            <w:sz w:val="20"/>
            <w:szCs w:val="20"/>
          </w:rPr>
          <w:t>ORDONANŢA DE URGENŢĂ nr.</w:t>
        </w:r>
        <w:proofErr w:type="gramEnd"/>
        <w:r>
          <w:rPr>
            <w:rStyle w:val="Hyperlink"/>
            <w:rFonts w:ascii="Verdana" w:hAnsi="Verdana"/>
            <w:sz w:val="20"/>
            <w:szCs w:val="20"/>
          </w:rPr>
          <w:t xml:space="preserve"> </w:t>
        </w:r>
        <w:proofErr w:type="gramStart"/>
        <w:r>
          <w:rPr>
            <w:rStyle w:val="Hyperlink"/>
            <w:rFonts w:ascii="Verdana" w:hAnsi="Verdana"/>
            <w:sz w:val="20"/>
            <w:szCs w:val="20"/>
          </w:rPr>
          <w:t>30 din 18 martie 2020</w:t>
        </w:r>
      </w:hyperlink>
      <w:r>
        <w:rPr>
          <w:rFonts w:ascii="Verdana" w:hAnsi="Verdana"/>
          <w:color w:val="000000"/>
          <w:sz w:val="20"/>
          <w:szCs w:val="20"/>
        </w:rPr>
        <w:t xml:space="preserve">; </w:t>
      </w:r>
      <w:hyperlink w:tgtFrame="" w:history="1">
        <w:r>
          <w:rPr>
            <w:rStyle w:val="Hyperlink"/>
            <w:rFonts w:ascii="Verdana" w:hAnsi="Verdana"/>
            <w:sz w:val="20"/>
            <w:szCs w:val="20"/>
          </w:rPr>
          <w:t>ORDONANŢA DE URGENŢĂ nr.</w:t>
        </w:r>
        <w:proofErr w:type="gramEnd"/>
        <w:r>
          <w:rPr>
            <w:rStyle w:val="Hyperlink"/>
            <w:rFonts w:ascii="Verdana" w:hAnsi="Verdana"/>
            <w:sz w:val="20"/>
            <w:szCs w:val="20"/>
          </w:rPr>
          <w:t xml:space="preserve"> 26 din 7 aprilie 2021</w:t>
        </w:r>
      </w:hyperlink>
      <w:r>
        <w:rPr>
          <w:rFonts w:ascii="Verdana" w:hAnsi="Verdana"/>
          <w:color w:val="000000"/>
          <w:sz w:val="20"/>
          <w:szCs w:val="20"/>
        </w:rPr>
        <w:t>.</w:t>
      </w:r>
    </w:p>
    <w:p w:rsidR="00623FEE" w:rsidRDefault="00623FEE" w:rsidP="00623FEE">
      <w:pPr>
        <w:pStyle w:val="spar"/>
        <w:shd w:val="clear" w:color="auto" w:fill="E6FFF7"/>
        <w:jc w:val="both"/>
        <w:rPr>
          <w:rFonts w:ascii="Verdana" w:hAnsi="Verdana"/>
          <w:color w:val="000000"/>
          <w:sz w:val="20"/>
          <w:szCs w:val="20"/>
        </w:rPr>
      </w:pPr>
      <w:r>
        <w:rPr>
          <w:rFonts w:ascii="Verdana" w:hAnsi="Verdana"/>
          <w:color w:val="000000"/>
          <w:sz w:val="20"/>
          <w:szCs w:val="20"/>
        </w:rPr>
        <w:t xml:space="preserve">Conţinutul acestui act aparţine exclusiv S.C. Centrul Teritorial de Calcul Electronic S.A. Piatra-Neamţ şi nu </w:t>
      </w:r>
      <w:proofErr w:type="gramStart"/>
      <w:r>
        <w:rPr>
          <w:rFonts w:ascii="Verdana" w:hAnsi="Verdana"/>
          <w:color w:val="000000"/>
          <w:sz w:val="20"/>
          <w:szCs w:val="20"/>
        </w:rPr>
        <w:t>este</w:t>
      </w:r>
      <w:proofErr w:type="gramEnd"/>
      <w:r>
        <w:rPr>
          <w:rFonts w:ascii="Verdana" w:hAnsi="Verdana"/>
          <w:color w:val="000000"/>
          <w:sz w:val="20"/>
          <w:szCs w:val="20"/>
        </w:rPr>
        <w:t xml:space="preserve"> un document cu caracter oficial, fiind destinat informării utilizatorilor.</w:t>
      </w:r>
    </w:p>
    <w:p w:rsidR="00623FEE" w:rsidRDefault="00623FEE" w:rsidP="00623FEE">
      <w:pPr>
        <w:shd w:val="clear" w:color="auto" w:fill="E6FFF7"/>
        <w:autoSpaceDE/>
        <w:autoSpaceDN/>
        <w:jc w:val="both"/>
        <w:rPr>
          <w:rFonts w:eastAsia="Times New Roman"/>
          <w:color w:val="000000"/>
          <w:sz w:val="20"/>
          <w:szCs w:val="20"/>
        </w:rPr>
      </w:pPr>
      <w:r>
        <w:rPr>
          <w:rFonts w:eastAsia="Times New Roman"/>
          <w:color w:val="000000"/>
          <w:sz w:val="20"/>
          <w:szCs w:val="20"/>
        </w:rPr>
        <w:t xml:space="preserve">Notă CTCE </w:t>
      </w:r>
    </w:p>
    <w:p w:rsidR="00623FEE" w:rsidRDefault="00623FEE" w:rsidP="00623FEE">
      <w:pPr>
        <w:pStyle w:val="spar"/>
        <w:shd w:val="clear" w:color="auto" w:fill="E6FFF7"/>
        <w:jc w:val="both"/>
        <w:rPr>
          <w:rFonts w:ascii="Verdana" w:hAnsi="Verdana"/>
          <w:color w:val="000000"/>
          <w:sz w:val="20"/>
          <w:szCs w:val="20"/>
        </w:rPr>
      </w:pPr>
      <w:proofErr w:type="gramStart"/>
      <w:r>
        <w:rPr>
          <w:rFonts w:ascii="Verdana" w:hAnsi="Verdana"/>
          <w:color w:val="000000"/>
          <w:sz w:val="20"/>
          <w:szCs w:val="20"/>
        </w:rPr>
        <w:t xml:space="preserve">Prin </w:t>
      </w:r>
      <w:hyperlink w:tgtFrame="" w:history="1">
        <w:r>
          <w:rPr>
            <w:rStyle w:val="Hyperlink"/>
            <w:rFonts w:ascii="Verdana" w:hAnsi="Verdana"/>
            <w:sz w:val="20"/>
            <w:szCs w:val="20"/>
          </w:rPr>
          <w:t>HOTĂRÂREA nr.</w:t>
        </w:r>
        <w:proofErr w:type="gramEnd"/>
        <w:r>
          <w:rPr>
            <w:rStyle w:val="Hyperlink"/>
            <w:rFonts w:ascii="Verdana" w:hAnsi="Verdana"/>
            <w:sz w:val="20"/>
            <w:szCs w:val="20"/>
          </w:rPr>
          <w:t xml:space="preserve"> 10 din 9 ianuarie 2013</w:t>
        </w:r>
      </w:hyperlink>
      <w:r>
        <w:rPr>
          <w:rFonts w:ascii="Verdana" w:hAnsi="Verdana"/>
          <w:color w:val="000000"/>
          <w:sz w:val="20"/>
          <w:szCs w:val="20"/>
        </w:rPr>
        <w:t xml:space="preserve">, publicată în MONITORUL OFICIAL nr. 47 din 22 ianuarie 2013 s-a dispus organizarea și funcționarea Ministerului Muncii, Familiei, Protecției Sociale și Persoanelor Vârstnice. </w:t>
      </w:r>
      <w:hyperlink w:tgtFrame="" w:history="1">
        <w:proofErr w:type="gramStart"/>
        <w:r>
          <w:rPr>
            <w:rStyle w:val="Hyperlink"/>
            <w:rFonts w:ascii="Verdana" w:hAnsi="Verdana"/>
            <w:sz w:val="20"/>
            <w:szCs w:val="20"/>
          </w:rPr>
          <w:t>HOTĂRÂREA nr.</w:t>
        </w:r>
        <w:proofErr w:type="gramEnd"/>
        <w:r>
          <w:rPr>
            <w:rStyle w:val="Hyperlink"/>
            <w:rFonts w:ascii="Verdana" w:hAnsi="Verdana"/>
            <w:sz w:val="20"/>
            <w:szCs w:val="20"/>
          </w:rPr>
          <w:t xml:space="preserve"> 10 din 9 ianuarie 2013</w:t>
        </w:r>
      </w:hyperlink>
      <w:r>
        <w:rPr>
          <w:rFonts w:ascii="Verdana" w:hAnsi="Verdana"/>
          <w:color w:val="000000"/>
          <w:sz w:val="20"/>
          <w:szCs w:val="20"/>
        </w:rPr>
        <w:t xml:space="preserve">, publicată în MONITORUL OFICIAL nr. 47 din 22 ianuarie 2013 a fost abrogată de </w:t>
      </w:r>
      <w:hyperlink w:tgtFrame="" w:history="1">
        <w:r>
          <w:rPr>
            <w:rStyle w:val="Hyperlink"/>
            <w:rFonts w:ascii="Verdana" w:hAnsi="Verdana"/>
            <w:sz w:val="20"/>
            <w:szCs w:val="20"/>
          </w:rPr>
          <w:t>HOTĂRÂREA nr. 344 din 30 aprilie 2014</w:t>
        </w:r>
      </w:hyperlink>
      <w:r>
        <w:rPr>
          <w:rFonts w:ascii="Verdana" w:hAnsi="Verdana"/>
          <w:color w:val="000000"/>
          <w:sz w:val="20"/>
          <w:szCs w:val="20"/>
        </w:rPr>
        <w:t xml:space="preserve">, publicată în MONITORUL OFICIAL nr. 332 din 7 mai 2014 menținând aceeași denumire a ministerului. </w:t>
      </w:r>
      <w:hyperlink w:tgtFrame="" w:history="1">
        <w:proofErr w:type="gramStart"/>
        <w:r>
          <w:rPr>
            <w:rStyle w:val="Hyperlink"/>
            <w:rFonts w:ascii="Verdana" w:hAnsi="Verdana"/>
            <w:sz w:val="20"/>
            <w:szCs w:val="20"/>
          </w:rPr>
          <w:t>HOTĂRÂREA nr.</w:t>
        </w:r>
        <w:proofErr w:type="gramEnd"/>
        <w:r>
          <w:rPr>
            <w:rStyle w:val="Hyperlink"/>
            <w:rFonts w:ascii="Verdana" w:hAnsi="Verdana"/>
            <w:sz w:val="20"/>
            <w:szCs w:val="20"/>
          </w:rPr>
          <w:t xml:space="preserve"> 344 din 30 aprilie 2014</w:t>
        </w:r>
      </w:hyperlink>
      <w:r>
        <w:rPr>
          <w:rFonts w:ascii="Verdana" w:hAnsi="Verdana"/>
          <w:color w:val="000000"/>
          <w:sz w:val="20"/>
          <w:szCs w:val="20"/>
        </w:rPr>
        <w:t xml:space="preserve">, publicată în MONITORUL OFICIAL nr. 332 din 7 mai 2014 a fost abrogată de </w:t>
      </w:r>
      <w:hyperlink w:tgtFrame="" w:history="1">
        <w:r>
          <w:rPr>
            <w:rStyle w:val="Hyperlink"/>
            <w:rFonts w:ascii="Verdana" w:hAnsi="Verdana"/>
            <w:sz w:val="20"/>
            <w:szCs w:val="20"/>
          </w:rPr>
          <w:t>HOTĂRÂREA nr. 12 din 12 ianuarie 2017</w:t>
        </w:r>
      </w:hyperlink>
      <w:r>
        <w:rPr>
          <w:rFonts w:ascii="Verdana" w:hAnsi="Verdana"/>
          <w:color w:val="000000"/>
          <w:sz w:val="20"/>
          <w:szCs w:val="20"/>
        </w:rPr>
        <w:t>, publicată în MONITORUL OFICIAL nr. 44 din 16 ianuarie 2017 privind organizarea și funcționarea Ministerului Muncii și Justiției Sociale.</w:t>
      </w:r>
    </w:p>
    <w:p w:rsidR="00623FEE" w:rsidRDefault="00623FEE" w:rsidP="00623FEE">
      <w:pPr>
        <w:pStyle w:val="spar"/>
        <w:shd w:val="clear" w:color="auto" w:fill="E6FFF7"/>
        <w:jc w:val="both"/>
        <w:rPr>
          <w:rFonts w:ascii="Verdana" w:hAnsi="Verdana"/>
          <w:color w:val="000000"/>
          <w:sz w:val="20"/>
          <w:szCs w:val="20"/>
        </w:rPr>
      </w:pPr>
      <w:hyperlink w:tgtFrame="" w:history="1">
        <w:proofErr w:type="gramStart"/>
        <w:r>
          <w:rPr>
            <w:rStyle w:val="Hyperlink"/>
            <w:rFonts w:ascii="Verdana" w:hAnsi="Verdana"/>
            <w:sz w:val="20"/>
            <w:szCs w:val="20"/>
          </w:rPr>
          <w:t>HOTĂRÂREA nr.</w:t>
        </w:r>
        <w:proofErr w:type="gramEnd"/>
        <w:r>
          <w:rPr>
            <w:rStyle w:val="Hyperlink"/>
            <w:rFonts w:ascii="Verdana" w:hAnsi="Verdana"/>
            <w:sz w:val="20"/>
            <w:szCs w:val="20"/>
          </w:rPr>
          <w:t xml:space="preserve"> 26 din 14 ianuarie 2015</w:t>
        </w:r>
      </w:hyperlink>
      <w:r>
        <w:rPr>
          <w:rFonts w:ascii="Verdana" w:hAnsi="Verdana"/>
          <w:color w:val="000000"/>
          <w:sz w:val="20"/>
          <w:szCs w:val="20"/>
        </w:rPr>
        <w:t xml:space="preserve">, publicată în MONITORUL OFICIAL nr. 53 din 22 ianuarie 2015 care reglementează organizarea și funcționarea Ministerului Educației și Cercetării Științifice a fost abrogată de </w:t>
      </w:r>
      <w:hyperlink w:tgtFrame="" w:history="1">
        <w:r>
          <w:rPr>
            <w:rStyle w:val="Hyperlink"/>
            <w:rFonts w:ascii="Verdana" w:hAnsi="Verdana"/>
            <w:sz w:val="20"/>
            <w:szCs w:val="20"/>
          </w:rPr>
          <w:t>HOTĂRÂREA nr. 44 din 3 februarie 2016</w:t>
        </w:r>
      </w:hyperlink>
      <w:r>
        <w:rPr>
          <w:rFonts w:ascii="Verdana" w:hAnsi="Verdana"/>
          <w:color w:val="000000"/>
          <w:sz w:val="20"/>
          <w:szCs w:val="20"/>
        </w:rPr>
        <w:t xml:space="preserve"> privind organizarea și funcționarea Ministerului Educației Naționale și Cercetării Științifice, publicată în MONITORUL OFICIAL nr. 99 din 9 februarie 2016. </w:t>
      </w:r>
      <w:hyperlink w:tgtFrame="" w:history="1">
        <w:proofErr w:type="gramStart"/>
        <w:r>
          <w:rPr>
            <w:rStyle w:val="Hyperlink"/>
            <w:rFonts w:ascii="Verdana" w:hAnsi="Verdana"/>
            <w:sz w:val="20"/>
            <w:szCs w:val="20"/>
          </w:rPr>
          <w:t>HOTĂRÂREA nr.</w:t>
        </w:r>
        <w:proofErr w:type="gramEnd"/>
        <w:r>
          <w:rPr>
            <w:rStyle w:val="Hyperlink"/>
            <w:rFonts w:ascii="Verdana" w:hAnsi="Verdana"/>
            <w:sz w:val="20"/>
            <w:szCs w:val="20"/>
          </w:rPr>
          <w:t xml:space="preserve"> 44 din 3 februarie 2016</w:t>
        </w:r>
      </w:hyperlink>
      <w:r>
        <w:rPr>
          <w:rFonts w:ascii="Verdana" w:hAnsi="Verdana"/>
          <w:color w:val="000000"/>
          <w:sz w:val="20"/>
          <w:szCs w:val="20"/>
        </w:rPr>
        <w:t xml:space="preserve"> privind organizarea și funcționarea Ministerului Educației Naționale și Cercetării Științifice, publicată în MONITORUL OFICIAL nr. 99 din 9 februarie 2016 a fost abrogată de </w:t>
      </w:r>
      <w:hyperlink w:tgtFrame="" w:history="1">
        <w:r>
          <w:rPr>
            <w:rStyle w:val="Hyperlink"/>
            <w:rFonts w:ascii="Verdana" w:hAnsi="Verdana"/>
            <w:sz w:val="20"/>
            <w:szCs w:val="20"/>
          </w:rPr>
          <w:t>HOTĂRÂREA nr. 26 din 12 ianuarie 2017</w:t>
        </w:r>
      </w:hyperlink>
      <w:r>
        <w:rPr>
          <w:rFonts w:ascii="Verdana" w:hAnsi="Verdana"/>
          <w:color w:val="000000"/>
          <w:sz w:val="20"/>
          <w:szCs w:val="20"/>
        </w:rPr>
        <w:t>, publicată în MONITORUL OFICIAL nr. 51 din 18 ianuarie 2017 privind organizarea și funcționarea Ministerului Educației Naționale.</w:t>
      </w:r>
    </w:p>
    <w:p w:rsidR="00623FEE" w:rsidRDefault="00623FEE" w:rsidP="00623FEE">
      <w:pPr>
        <w:pStyle w:val="spar"/>
        <w:shd w:val="clear" w:color="auto" w:fill="E6FFF7"/>
        <w:jc w:val="both"/>
        <w:rPr>
          <w:rFonts w:ascii="Verdana" w:hAnsi="Verdana"/>
          <w:color w:val="000000"/>
          <w:sz w:val="20"/>
          <w:szCs w:val="20"/>
        </w:rPr>
      </w:pPr>
      <w:r>
        <w:rPr>
          <w:rFonts w:ascii="Verdana" w:hAnsi="Verdana"/>
          <w:color w:val="000000"/>
          <w:sz w:val="20"/>
          <w:szCs w:val="20"/>
        </w:rPr>
        <w:t>Înlocuirea denumirii acestor ministere s-a realizat direct în textul formei consolidate.</w:t>
      </w:r>
    </w:p>
    <w:p w:rsidR="00623FEE" w:rsidRDefault="00623FEE" w:rsidP="00623FEE">
      <w:pPr>
        <w:pStyle w:val="sntapar"/>
        <w:ind w:left="288" w:right="72"/>
        <w:jc w:val="both"/>
        <w:rPr>
          <w:bdr w:val="dotted" w:sz="6" w:space="0" w:color="FEFEFE" w:frame="1"/>
          <w:shd w:val="clear" w:color="auto" w:fill="FFFFFF"/>
        </w:rPr>
      </w:pPr>
      <w:proofErr w:type="gramStart"/>
      <w:r>
        <w:rPr>
          <w:bdr w:val="dotted" w:sz="6" w:space="0" w:color="FEFEFE" w:frame="1"/>
          <w:shd w:val="clear" w:color="auto" w:fill="FFFFFF"/>
        </w:rPr>
        <w:t xml:space="preserve">Prevederile modificatoare prevăzute la </w:t>
      </w:r>
      <w:hyperlink w:tgtFrame="" w:history="1">
        <w:r>
          <w:rPr>
            <w:rStyle w:val="Hyperlink"/>
            <w:bdr w:val="dotted" w:sz="6" w:space="0" w:color="FEFEFE" w:frame="1"/>
            <w:shd w:val="clear" w:color="auto" w:fill="FFFFFF"/>
          </w:rPr>
          <w:t>art.</w:t>
        </w:r>
        <w:proofErr w:type="gramEnd"/>
        <w:r>
          <w:rPr>
            <w:rStyle w:val="Hyperlink"/>
            <w:bdr w:val="dotted" w:sz="6" w:space="0" w:color="FEFEFE" w:frame="1"/>
            <w:shd w:val="clear" w:color="auto" w:fill="FFFFFF"/>
          </w:rPr>
          <w:t xml:space="preserve"> I din ORDONANŢA DE URGENŢĂ nr. 26 din 7 aprilie 2021</w:t>
        </w:r>
      </w:hyperlink>
      <w:r>
        <w:rPr>
          <w:bdr w:val="dotted" w:sz="6" w:space="0" w:color="FEFEFE" w:frame="1"/>
          <w:shd w:val="clear" w:color="auto" w:fill="FFFFFF"/>
        </w:rPr>
        <w:t xml:space="preserve">, publicată în MONITORUL OFICIAL nr. 363 din 8 aprilie 2021 intră în vigoare la data de 17 mai 2021, odată cu publicarea </w:t>
      </w:r>
      <w:hyperlink w:tgtFrame="" w:history="1">
        <w:r>
          <w:rPr>
            <w:rStyle w:val="Hyperlink"/>
            <w:bdr w:val="dotted" w:sz="6" w:space="0" w:color="FEFEFE" w:frame="1"/>
            <w:shd w:val="clear" w:color="auto" w:fill="FFFFFF"/>
          </w:rPr>
          <w:t>HOTĂRÂRII nr. 536 din 13 mai 2021</w:t>
        </w:r>
      </w:hyperlink>
      <w:r>
        <w:rPr>
          <w:bdr w:val="dotted" w:sz="6" w:space="0" w:color="FEFEFE" w:frame="1"/>
          <w:shd w:val="clear" w:color="auto" w:fill="FFFFFF"/>
        </w:rPr>
        <w:t xml:space="preserve"> în MONITORUL OFICIAL nr. 510 din 17 mai 2021, conform prevederilor </w:t>
      </w:r>
      <w:hyperlink w:tgtFrame="" w:history="1">
        <w:r>
          <w:rPr>
            <w:rStyle w:val="Hyperlink"/>
            <w:bdr w:val="dotted" w:sz="6" w:space="0" w:color="FEFEFE" w:frame="1"/>
            <w:shd w:val="clear" w:color="auto" w:fill="FFFFFF"/>
          </w:rPr>
          <w:t>art. II</w:t>
        </w:r>
      </w:hyperlink>
      <w:r>
        <w:rPr>
          <w:bdr w:val="dotted" w:sz="6" w:space="0" w:color="FEFEFE" w:frame="1"/>
          <w:shd w:val="clear" w:color="auto" w:fill="FFFFFF"/>
        </w:rPr>
        <w:t xml:space="preserve"> și </w:t>
      </w:r>
      <w:hyperlink w:tgtFrame="" w:history="1">
        <w:r>
          <w:rPr>
            <w:rStyle w:val="Hyperlink"/>
            <w:bdr w:val="dotted" w:sz="6" w:space="0" w:color="FEFEFE" w:frame="1"/>
            <w:shd w:val="clear" w:color="auto" w:fill="FFFFFF"/>
          </w:rPr>
          <w:t>III din OUG 26/2021</w:t>
        </w:r>
      </w:hyperlink>
      <w:r>
        <w:rPr>
          <w:bdr w:val="dotted" w:sz="6" w:space="0" w:color="FEFEFE" w:frame="1"/>
          <w:shd w:val="clear" w:color="auto" w:fill="FFFFFF"/>
        </w:rPr>
        <w:t>.</w:t>
      </w:r>
    </w:p>
    <w:p w:rsidR="00623FEE" w:rsidRDefault="00623FEE" w:rsidP="00623FEE">
      <w:pPr>
        <w:pStyle w:val="spar"/>
        <w:jc w:val="both"/>
        <w:rPr>
          <w:rFonts w:ascii="Verdana" w:hAnsi="Verdana"/>
          <w:color w:val="000000"/>
          <w:sz w:val="20"/>
          <w:szCs w:val="20"/>
        </w:rPr>
      </w:pPr>
      <w:r>
        <w:rPr>
          <w:rFonts w:ascii="Verdana" w:hAnsi="Verdana"/>
          <w:color w:val="000000"/>
          <w:sz w:val="20"/>
          <w:szCs w:val="20"/>
        </w:rPr>
        <w:t xml:space="preserve">Datorită dificultăţilor de susţinere </w:t>
      </w:r>
      <w:proofErr w:type="gramStart"/>
      <w:r>
        <w:rPr>
          <w:rFonts w:ascii="Verdana" w:hAnsi="Verdana"/>
          <w:color w:val="000000"/>
          <w:sz w:val="20"/>
          <w:szCs w:val="20"/>
        </w:rPr>
        <w:t>a</w:t>
      </w:r>
      <w:proofErr w:type="gramEnd"/>
      <w:r>
        <w:rPr>
          <w:rFonts w:ascii="Verdana" w:hAnsi="Verdana"/>
          <w:color w:val="000000"/>
          <w:sz w:val="20"/>
          <w:szCs w:val="20"/>
        </w:rPr>
        <w:t xml:space="preserve"> măsurilor de protecţie socială plătite din bugetul de stat, în anul 2010, prin </w:t>
      </w:r>
      <w:hyperlink w:tgtFrame="" w:history="1">
        <w:r>
          <w:rPr>
            <w:rStyle w:val="Hyperlink"/>
            <w:rFonts w:ascii="Verdana" w:hAnsi="Verdana"/>
            <w:sz w:val="20"/>
            <w:szCs w:val="20"/>
          </w:rPr>
          <w:t>Legea nr. 118/2010</w:t>
        </w:r>
      </w:hyperlink>
      <w:r>
        <w:rPr>
          <w:rFonts w:ascii="Verdana" w:hAnsi="Verdana"/>
          <w:color w:val="000000"/>
          <w:sz w:val="20"/>
          <w:szCs w:val="20"/>
        </w:rPr>
        <w:t xml:space="preserve"> privind unele măsuri necesare în vederea restabilirii echilibrului bugetar, cu modificările şi completările ulterioare, în scopul menţinerii totuşi </w:t>
      </w:r>
      <w:proofErr w:type="gramStart"/>
      <w:r>
        <w:rPr>
          <w:rFonts w:ascii="Verdana" w:hAnsi="Verdana"/>
          <w:color w:val="000000"/>
          <w:sz w:val="20"/>
          <w:szCs w:val="20"/>
        </w:rPr>
        <w:t>a</w:t>
      </w:r>
      <w:proofErr w:type="gramEnd"/>
      <w:r>
        <w:rPr>
          <w:rFonts w:ascii="Verdana" w:hAnsi="Verdana"/>
          <w:color w:val="000000"/>
          <w:sz w:val="20"/>
          <w:szCs w:val="20"/>
        </w:rPr>
        <w:t xml:space="preserve"> acordării unor drepturi, s-a reglementat diminuarea cuantumului indemnizaţiei pentru creşterea copilului cu 15%.</w:t>
      </w:r>
    </w:p>
    <w:p w:rsidR="00623FEE" w:rsidRDefault="00623FEE" w:rsidP="00623FEE">
      <w:pPr>
        <w:pStyle w:val="spar"/>
        <w:jc w:val="both"/>
        <w:rPr>
          <w:rFonts w:ascii="Verdana" w:hAnsi="Verdana"/>
          <w:color w:val="000000"/>
          <w:sz w:val="20"/>
          <w:szCs w:val="20"/>
        </w:rPr>
      </w:pPr>
      <w:proofErr w:type="gramStart"/>
      <w:r>
        <w:rPr>
          <w:rFonts w:ascii="Verdana" w:hAnsi="Verdana"/>
          <w:color w:val="000000"/>
          <w:sz w:val="20"/>
          <w:szCs w:val="20"/>
        </w:rPr>
        <w:t>În pofida unor uşoare îmbunătăţiri ale stării economice, condiţiile financiare se menţin în continuare dificile, activitatea economică din România înregistrată în ultimele luni fiind încă marcată de recesiune.</w:t>
      </w:r>
      <w:proofErr w:type="gramEnd"/>
    </w:p>
    <w:p w:rsidR="00623FEE" w:rsidRDefault="00623FEE" w:rsidP="00623FEE">
      <w:pPr>
        <w:pStyle w:val="spar"/>
        <w:jc w:val="both"/>
        <w:rPr>
          <w:rFonts w:ascii="Verdana" w:hAnsi="Verdana"/>
          <w:color w:val="000000"/>
          <w:sz w:val="20"/>
          <w:szCs w:val="20"/>
        </w:rPr>
      </w:pPr>
      <w:r>
        <w:rPr>
          <w:rFonts w:ascii="Verdana" w:hAnsi="Verdana"/>
          <w:color w:val="000000"/>
          <w:sz w:val="20"/>
          <w:szCs w:val="20"/>
        </w:rPr>
        <w:lastRenderedPageBreak/>
        <w:t>În vederea eficientizării programului de acordare a indemnizaţiei pentru creşterea copilului sau, după caz, a stimulentului de inserţie lunar, acesta a fost reanalizat ţinându-se cont de durata de acordare şi de principiile de finanţare din alte state membre ale Uniunii Europene care au indemnizaţii similare.</w:t>
      </w:r>
    </w:p>
    <w:p w:rsidR="00623FEE" w:rsidRDefault="00623FEE" w:rsidP="00623FEE">
      <w:pPr>
        <w:pStyle w:val="spar"/>
        <w:jc w:val="both"/>
        <w:rPr>
          <w:rFonts w:ascii="Verdana" w:hAnsi="Verdana"/>
          <w:color w:val="000000"/>
          <w:sz w:val="20"/>
          <w:szCs w:val="20"/>
        </w:rPr>
      </w:pPr>
      <w:r>
        <w:rPr>
          <w:rFonts w:ascii="Verdana" w:hAnsi="Verdana"/>
          <w:color w:val="000000"/>
          <w:sz w:val="20"/>
          <w:szCs w:val="20"/>
        </w:rPr>
        <w:t>Situaţia economică actuală impune utilizarea eficientă a resurselor bugetului de stat, inclusiv a resurselor financiare pentru asigurarea plăţii indemnizaţiei pentru creşterea copilului sau, după caz, a stimulentului de inserţie lunar, rezultând necesitatea regândirii acestui program din punctul de vedere al perioadei de acordare, al condiţiilor de eligibilitate, precum şi al cuantumurilor acordate.</w:t>
      </w:r>
    </w:p>
    <w:p w:rsidR="00623FEE" w:rsidRDefault="00623FEE" w:rsidP="00623FEE">
      <w:pPr>
        <w:pStyle w:val="spar"/>
        <w:jc w:val="both"/>
        <w:rPr>
          <w:rFonts w:ascii="Verdana" w:hAnsi="Verdana"/>
          <w:color w:val="000000"/>
          <w:sz w:val="20"/>
          <w:szCs w:val="20"/>
        </w:rPr>
      </w:pPr>
      <w:r>
        <w:rPr>
          <w:rFonts w:ascii="Verdana" w:hAnsi="Verdana"/>
          <w:color w:val="000000"/>
          <w:sz w:val="20"/>
          <w:szCs w:val="20"/>
        </w:rPr>
        <w:t>Conform programului cuprinzător anticriză susţinut de Fondul Monetar Internaţional, Uniunea Europeană şi Banca Mondială, măsurile luate de România trebuie să conducă la normalizarea condiţiilor financiare şi la pregătirea redresării economice, măsurile luate urmând a fi puse în aplicare începând cu luna ianuarie 2011.</w:t>
      </w:r>
    </w:p>
    <w:p w:rsidR="00623FEE" w:rsidRDefault="00623FEE" w:rsidP="00623FEE">
      <w:pPr>
        <w:pStyle w:val="spar"/>
        <w:jc w:val="both"/>
        <w:rPr>
          <w:rFonts w:ascii="Verdana" w:hAnsi="Verdana"/>
          <w:color w:val="000000"/>
          <w:sz w:val="20"/>
          <w:szCs w:val="20"/>
        </w:rPr>
      </w:pPr>
      <w:r>
        <w:rPr>
          <w:rFonts w:ascii="Verdana" w:hAnsi="Verdana"/>
          <w:color w:val="000000"/>
          <w:sz w:val="20"/>
          <w:szCs w:val="20"/>
        </w:rPr>
        <w:t>Ţinând cont de grupul-ţintă vizat de prevederile prezentului act normativ, precum şi de termenul minim necesar din punct de vedere administrativ pentru punerea în aplicare a măsurilor propuse,</w:t>
      </w:r>
    </w:p>
    <w:p w:rsidR="00623FEE" w:rsidRDefault="00623FEE" w:rsidP="00623FEE">
      <w:pPr>
        <w:pStyle w:val="spar"/>
        <w:jc w:val="both"/>
        <w:rPr>
          <w:rFonts w:ascii="Verdana" w:hAnsi="Verdana"/>
          <w:color w:val="000000"/>
          <w:sz w:val="20"/>
          <w:szCs w:val="20"/>
        </w:rPr>
      </w:pPr>
      <w:proofErr w:type="gramStart"/>
      <w:r>
        <w:rPr>
          <w:rFonts w:ascii="Verdana" w:hAnsi="Verdana"/>
          <w:color w:val="000000"/>
          <w:sz w:val="20"/>
          <w:szCs w:val="20"/>
        </w:rPr>
        <w:t>în</w:t>
      </w:r>
      <w:proofErr w:type="gramEnd"/>
      <w:r>
        <w:rPr>
          <w:rFonts w:ascii="Verdana" w:hAnsi="Verdana"/>
          <w:color w:val="000000"/>
          <w:sz w:val="20"/>
          <w:szCs w:val="20"/>
        </w:rPr>
        <w:t xml:space="preserve"> considerarea faptului că elementele sus-menţionate trebuie luate în calcul la fundamentarea bugetului de stat pentru anul 2011, vizează un interes public şi constituie o situaţie extraordinară, a cărei reglementare nu poate fi amânată şi impune adoptarea de măsuri imediate pe calea ordonanţei de urgenţă,</w:t>
      </w:r>
    </w:p>
    <w:p w:rsidR="00623FEE" w:rsidRDefault="00623FEE" w:rsidP="00623FEE">
      <w:pPr>
        <w:pStyle w:val="spar"/>
        <w:jc w:val="both"/>
        <w:rPr>
          <w:rFonts w:ascii="Verdana" w:hAnsi="Verdana"/>
          <w:color w:val="000000"/>
          <w:sz w:val="20"/>
          <w:szCs w:val="20"/>
        </w:rPr>
      </w:pPr>
      <w:proofErr w:type="gramStart"/>
      <w:r>
        <w:rPr>
          <w:rFonts w:ascii="Verdana" w:hAnsi="Verdana"/>
          <w:color w:val="000000"/>
          <w:sz w:val="20"/>
          <w:szCs w:val="20"/>
        </w:rPr>
        <w:t>în</w:t>
      </w:r>
      <w:proofErr w:type="gramEnd"/>
      <w:r>
        <w:rPr>
          <w:rFonts w:ascii="Verdana" w:hAnsi="Verdana"/>
          <w:color w:val="000000"/>
          <w:sz w:val="20"/>
          <w:szCs w:val="20"/>
        </w:rPr>
        <w:t xml:space="preserve"> temeiul </w:t>
      </w:r>
      <w:hyperlink w:tgtFrame="" w:history="1">
        <w:r>
          <w:rPr>
            <w:rStyle w:val="Hyperlink"/>
            <w:rFonts w:ascii="Verdana" w:hAnsi="Verdana"/>
            <w:sz w:val="20"/>
            <w:szCs w:val="20"/>
          </w:rPr>
          <w:t xml:space="preserve">art. </w:t>
        </w:r>
        <w:proofErr w:type="gramStart"/>
        <w:r>
          <w:rPr>
            <w:rStyle w:val="Hyperlink"/>
            <w:rFonts w:ascii="Verdana" w:hAnsi="Verdana"/>
            <w:sz w:val="20"/>
            <w:szCs w:val="20"/>
          </w:rPr>
          <w:t>115 alin.</w:t>
        </w:r>
        <w:proofErr w:type="gramEnd"/>
        <w:r>
          <w:rPr>
            <w:rStyle w:val="Hyperlink"/>
            <w:rFonts w:ascii="Verdana" w:hAnsi="Verdana"/>
            <w:sz w:val="20"/>
            <w:szCs w:val="20"/>
          </w:rPr>
          <w:t xml:space="preserve"> (4) din Constituţia României, republicată</w:t>
        </w:r>
      </w:hyperlink>
      <w:r>
        <w:rPr>
          <w:rFonts w:ascii="Verdana" w:hAnsi="Verdana"/>
          <w:color w:val="000000"/>
          <w:sz w:val="20"/>
          <w:szCs w:val="20"/>
        </w:rPr>
        <w:t>,</w:t>
      </w:r>
    </w:p>
    <w:p w:rsidR="00623FEE" w:rsidRDefault="00623FEE" w:rsidP="00623FEE">
      <w:pPr>
        <w:pStyle w:val="spar"/>
        <w:jc w:val="both"/>
        <w:rPr>
          <w:rFonts w:ascii="Verdana" w:hAnsi="Verdana"/>
          <w:color w:val="000000"/>
          <w:sz w:val="20"/>
          <w:szCs w:val="20"/>
        </w:rPr>
      </w:pPr>
      <w:proofErr w:type="gramStart"/>
      <w:r>
        <w:rPr>
          <w:rFonts w:ascii="Verdana" w:hAnsi="Verdana"/>
          <w:color w:val="000000"/>
          <w:sz w:val="20"/>
          <w:szCs w:val="20"/>
        </w:rPr>
        <w:t>Guvernul României adoptă prezenta ordonanţă de urgenţă.</w:t>
      </w:r>
      <w:proofErr w:type="gramEnd"/>
    </w:p>
    <w:p w:rsidR="00623FEE" w:rsidRDefault="00623FEE" w:rsidP="00623FEE">
      <w:pPr>
        <w:pStyle w:val="sartttl"/>
        <w:jc w:val="both"/>
      </w:pPr>
      <w:r>
        <w:t>Articolul 1</w:t>
      </w:r>
    </w:p>
    <w:p w:rsidR="00623FEE" w:rsidRDefault="00623FEE" w:rsidP="00623FEE">
      <w:pPr>
        <w:pStyle w:val="spar"/>
        <w:jc w:val="both"/>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Prevederile </w:t>
      </w:r>
      <w:hyperlink w:tgtFrame="" w:history="1">
        <w:r>
          <w:rPr>
            <w:rStyle w:val="Hyperlink"/>
            <w:rFonts w:ascii="Verdana" w:hAnsi="Verdana"/>
            <w:color w:val="006400"/>
            <w:sz w:val="20"/>
            <w:szCs w:val="20"/>
            <w:shd w:val="clear" w:color="auto" w:fill="FFFFFF"/>
          </w:rPr>
          <w:t>art.</w:t>
        </w:r>
        <w:proofErr w:type="gramEnd"/>
        <w:r>
          <w:rPr>
            <w:rStyle w:val="Hyperlink"/>
            <w:rFonts w:ascii="Verdana" w:hAnsi="Verdana"/>
            <w:color w:val="006400"/>
            <w:sz w:val="20"/>
            <w:szCs w:val="20"/>
            <w:shd w:val="clear" w:color="auto" w:fill="FFFFFF"/>
          </w:rPr>
          <w:t xml:space="preserve"> 2-29</w:t>
        </w:r>
      </w:hyperlink>
      <w:r>
        <w:rPr>
          <w:rFonts w:ascii="Verdana" w:hAnsi="Verdana"/>
          <w:color w:val="000000"/>
          <w:sz w:val="20"/>
          <w:szCs w:val="20"/>
          <w:shd w:val="clear" w:color="auto" w:fill="FFFFFF"/>
        </w:rPr>
        <w:t xml:space="preserve"> reglementează drepturile care se acordă persoanelor ai căror copii se nasc începând cu data de 1 ianuarie 2011, precum şi celor aflate în situaţiile prevăzute la </w:t>
      </w:r>
      <w:hyperlink w:tgtFrame="" w:history="1">
        <w:r>
          <w:rPr>
            <w:rStyle w:val="Hyperlink"/>
            <w:rFonts w:ascii="Verdana" w:hAnsi="Verdana"/>
            <w:color w:val="006400"/>
            <w:sz w:val="20"/>
            <w:szCs w:val="20"/>
            <w:shd w:val="clear" w:color="auto" w:fill="FFFFFF"/>
          </w:rPr>
          <w:t xml:space="preserve">art. </w:t>
        </w:r>
        <w:proofErr w:type="gramStart"/>
        <w:r>
          <w:rPr>
            <w:rStyle w:val="Hyperlink"/>
            <w:rFonts w:ascii="Verdana" w:hAnsi="Verdana"/>
            <w:color w:val="006400"/>
            <w:sz w:val="20"/>
            <w:szCs w:val="20"/>
            <w:shd w:val="clear" w:color="auto" w:fill="FFFFFF"/>
          </w:rPr>
          <w:t>8 alin.</w:t>
        </w:r>
        <w:proofErr w:type="gramEnd"/>
        <w:r>
          <w:rPr>
            <w:rStyle w:val="Hyperlink"/>
            <w:rFonts w:ascii="Verdana" w:hAnsi="Verdana"/>
            <w:color w:val="006400"/>
            <w:sz w:val="20"/>
            <w:szCs w:val="20"/>
            <w:shd w:val="clear" w:color="auto" w:fill="FFFFFF"/>
          </w:rPr>
          <w:t xml:space="preserve"> (2)</w:t>
        </w:r>
      </w:hyperlink>
      <w:r>
        <w:rPr>
          <w:rFonts w:ascii="Verdana" w:hAnsi="Verdana"/>
          <w:color w:val="000000"/>
          <w:sz w:val="20"/>
          <w:szCs w:val="20"/>
          <w:shd w:val="clear" w:color="auto" w:fill="FFFFFF"/>
        </w:rPr>
        <w:t>, începând cu această dată.</w:t>
      </w:r>
    </w:p>
    <w:p w:rsidR="00623FEE" w:rsidRDefault="00623FEE" w:rsidP="00623FEE">
      <w:pPr>
        <w:pStyle w:val="sartttl"/>
        <w:jc w:val="both"/>
      </w:pPr>
      <w:r>
        <w:t>Articolul 2</w:t>
      </w:r>
    </w:p>
    <w:p w:rsidR="00623FEE" w:rsidRDefault="00623FEE" w:rsidP="00623FEE">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Persoanele care, în ultimii 2 ani anteriori datei naşterii copilului, au realizat timp de cel puţin 12 luni venituri din salarii şi asimilate salariilor, venituri din activităţi independente, venituri din drepturi de proprietate intelectuală, venituri din activităţi agricole, silvicultură şi piscicultură, supuse impozitului pe venit potrivit prevederilor </w:t>
      </w:r>
      <w:hyperlink w:tgtFrame="" w:history="1">
        <w:r>
          <w:rPr>
            <w:rStyle w:val="Hyperlink"/>
            <w:rFonts w:eastAsia="Times New Roman"/>
            <w:noProof/>
            <w:sz w:val="20"/>
            <w:szCs w:val="20"/>
            <w:shd w:val="clear" w:color="auto" w:fill="FFFFFF"/>
          </w:rPr>
          <w:t>Legii nr. 227/2015 privind Codul fiscal</w:t>
        </w:r>
      </w:hyperlink>
      <w:r>
        <w:rPr>
          <w:rStyle w:val="salnbdy"/>
          <w:rFonts w:eastAsia="Times New Roman"/>
          <w:noProof/>
        </w:rPr>
        <w:t>, cu modificările şi completările ulterioare, denumite în continuare venituri supuse impozitului, beneficiază de concediu pentru creşterea copilului în vârstă de până la 2 ani, respectiv 3 ani, în cazul copilului cu handicap, precum şi de o indemnizaţie lunară.</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17-09-2018 </w:t>
      </w:r>
      <w:r>
        <w:rPr>
          <w:rFonts w:ascii="Verdana" w:hAnsi="Verdana"/>
          <w:b/>
          <w:bCs/>
          <w:noProof/>
          <w:color w:val="000000"/>
          <w:sz w:val="20"/>
          <w:szCs w:val="20"/>
          <w:shd w:val="clear" w:color="auto" w:fill="FFFFFF"/>
        </w:rPr>
        <w:t xml:space="preserve">Alineatul (1) din Articolul 2 </w:t>
      </w:r>
      <w:r>
        <w:rPr>
          <w:rFonts w:ascii="Verdana" w:hAnsi="Verdana"/>
          <w:noProof/>
          <w:color w:val="000000"/>
          <w:sz w:val="20"/>
          <w:szCs w:val="20"/>
          <w:shd w:val="clear" w:color="auto" w:fill="FFFFFF"/>
        </w:rPr>
        <w:t xml:space="preserve">a fost modificat de </w:t>
      </w:r>
      <w:hyperlink w:tgtFrame="" w:history="1">
        <w:r>
          <w:rPr>
            <w:rStyle w:val="Hyperlink"/>
            <w:rFonts w:ascii="Verdana" w:hAnsi="Verdana"/>
            <w:noProof/>
            <w:sz w:val="20"/>
            <w:szCs w:val="20"/>
            <w:shd w:val="clear" w:color="auto" w:fill="FFFFFF"/>
          </w:rPr>
          <w:t>Punctul 1, Articolul I din ORDONANŢA DE URGENŢĂ nr. 81 din 13 septembrie 2018, publicată în MONITORUL OFICIAL nr. 792 din 17 septembrie 2018</w:t>
        </w:r>
      </w:hyperlink>
    </w:p>
    <w:p w:rsidR="00623FEE" w:rsidRDefault="00623FEE" w:rsidP="00623FEE">
      <w:pPr>
        <w:shd w:val="clear" w:color="auto" w:fill="E6FFF7"/>
        <w:autoSpaceDE/>
        <w:autoSpaceDN/>
        <w:jc w:val="both"/>
        <w:rPr>
          <w:rFonts w:eastAsia="Times New Roman"/>
          <w:noProof/>
          <w:color w:val="000000"/>
          <w:sz w:val="20"/>
          <w:szCs w:val="20"/>
          <w:shd w:val="clear" w:color="auto" w:fill="FFFFFF"/>
        </w:rPr>
      </w:pPr>
      <w:r>
        <w:rPr>
          <w:rFonts w:eastAsia="Times New Roman"/>
          <w:noProof/>
          <w:color w:val="000000"/>
          <w:sz w:val="20"/>
          <w:szCs w:val="20"/>
          <w:shd w:val="clear" w:color="auto" w:fill="FFFFFF"/>
        </w:rPr>
        <w:t xml:space="preserve">Notă CTCE </w:t>
      </w:r>
    </w:p>
    <w:p w:rsidR="00623FEE" w:rsidRDefault="00623FEE" w:rsidP="00623FEE">
      <w:pPr>
        <w:pStyle w:val="spar"/>
        <w:shd w:val="clear" w:color="auto" w:fill="E6FFF7"/>
        <w:jc w:val="both"/>
        <w:rPr>
          <w:rFonts w:ascii="Verdana" w:hAnsi="Verdana"/>
          <w:noProof/>
          <w:color w:val="000000"/>
          <w:sz w:val="20"/>
          <w:szCs w:val="20"/>
          <w:shd w:val="clear" w:color="auto" w:fill="FFFFFF"/>
        </w:rPr>
      </w:pPr>
      <w:hyperlink w:tgtFrame="" w:history="1">
        <w:r>
          <w:rPr>
            <w:rStyle w:val="Hyperlink"/>
            <w:rFonts w:ascii="Verdana" w:hAnsi="Verdana"/>
            <w:noProof/>
            <w:sz w:val="20"/>
            <w:szCs w:val="20"/>
            <w:shd w:val="clear" w:color="auto" w:fill="FFFFFF"/>
          </w:rPr>
          <w:t>Art. II din ORDONANŢA DE URGENŢĂ nr. 81 din 13 septembrie 2018</w:t>
        </w:r>
      </w:hyperlink>
      <w:r>
        <w:rPr>
          <w:rFonts w:ascii="Verdana" w:hAnsi="Verdana"/>
          <w:noProof/>
          <w:color w:val="000000"/>
          <w:sz w:val="20"/>
          <w:szCs w:val="20"/>
          <w:shd w:val="clear" w:color="auto" w:fill="FFFFFF"/>
        </w:rPr>
        <w:t>, publicată în MONITORUL OFICIAL nr. 792 din 17 septembrie 2018 prevede:</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Articolul II</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(1) Persoanele îndreptăţite care au solicitat acordarea indemnizaţiei lunare prevăzute de </w:t>
      </w:r>
      <w:hyperlink w:tgtFrame="" w:history="1">
        <w:r>
          <w:rPr>
            <w:rStyle w:val="Hyperlink"/>
            <w:rFonts w:ascii="Verdana" w:hAnsi="Verdana"/>
            <w:noProof/>
            <w:sz w:val="20"/>
            <w:szCs w:val="20"/>
            <w:shd w:val="clear" w:color="auto" w:fill="FFFFFF"/>
          </w:rPr>
          <w:t>Ordonanţa de urgenţă a Guvernului nr. 111/2010</w:t>
        </w:r>
      </w:hyperlink>
      <w:r>
        <w:rPr>
          <w:rFonts w:ascii="Verdana" w:hAnsi="Verdana"/>
          <w:noProof/>
          <w:color w:val="000000"/>
          <w:sz w:val="20"/>
          <w:szCs w:val="20"/>
          <w:shd w:val="clear" w:color="auto" w:fill="FFFFFF"/>
        </w:rPr>
        <w:t xml:space="preserve">, aprobată cu modificări prin </w:t>
      </w:r>
      <w:hyperlink w:tgtFrame="" w:history="1">
        <w:r>
          <w:rPr>
            <w:rStyle w:val="Hyperlink"/>
            <w:rFonts w:ascii="Verdana" w:hAnsi="Verdana"/>
            <w:noProof/>
            <w:sz w:val="20"/>
            <w:szCs w:val="20"/>
            <w:shd w:val="clear" w:color="auto" w:fill="FFFFFF"/>
          </w:rPr>
          <w:t>Legea nr. 132/2011</w:t>
        </w:r>
      </w:hyperlink>
      <w:r>
        <w:rPr>
          <w:rFonts w:ascii="Verdana" w:hAnsi="Verdana"/>
          <w:noProof/>
          <w:color w:val="000000"/>
          <w:sz w:val="20"/>
          <w:szCs w:val="20"/>
          <w:shd w:val="clear" w:color="auto" w:fill="FFFFFF"/>
        </w:rPr>
        <w:t>, cu modificările şi completările ulterioare, al cărei cuantum a fost stabilit fără a fi luate în calcul veniturile din drepturi de proprietate intelectuală realizate începând cu data de 23 martie 2018, pot depune direct la agenţiile pentru plăţi şi inspecţie socială judeţene, respectiv a municipiului Bucureşti documentele doveditoare privind realizarea acestor venituri, în termen de 60 de zile de la data intrării în vigoare a prezentei ordonanţe de urgenţă.</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(2) Pentru persoanele cărora li s-a stabilit cuantumul indemnizaţiei lunare prevăzute de </w:t>
      </w:r>
      <w:hyperlink w:tgtFrame="" w:history="1">
        <w:r>
          <w:rPr>
            <w:rStyle w:val="Hyperlink"/>
            <w:rFonts w:ascii="Verdana" w:hAnsi="Verdana"/>
            <w:noProof/>
            <w:sz w:val="20"/>
            <w:szCs w:val="20"/>
            <w:shd w:val="clear" w:color="auto" w:fill="FFFFFF"/>
          </w:rPr>
          <w:t>Ordonanţa de urgenţă a Guvernului nr. 111/2010</w:t>
        </w:r>
      </w:hyperlink>
      <w:r>
        <w:rPr>
          <w:rFonts w:ascii="Verdana" w:hAnsi="Verdana"/>
          <w:noProof/>
          <w:color w:val="000000"/>
          <w:sz w:val="20"/>
          <w:szCs w:val="20"/>
          <w:shd w:val="clear" w:color="auto" w:fill="FFFFFF"/>
        </w:rPr>
        <w:t xml:space="preserve">, aprobată cu modificări prin </w:t>
      </w:r>
      <w:hyperlink w:tgtFrame="" w:history="1">
        <w:r>
          <w:rPr>
            <w:rStyle w:val="Hyperlink"/>
            <w:rFonts w:ascii="Verdana" w:hAnsi="Verdana"/>
            <w:noProof/>
            <w:sz w:val="20"/>
            <w:szCs w:val="20"/>
            <w:shd w:val="clear" w:color="auto" w:fill="FFFFFF"/>
          </w:rPr>
          <w:t>Legea nr. 132/2011</w:t>
        </w:r>
      </w:hyperlink>
      <w:r>
        <w:rPr>
          <w:rFonts w:ascii="Verdana" w:hAnsi="Verdana"/>
          <w:noProof/>
          <w:color w:val="000000"/>
          <w:sz w:val="20"/>
          <w:szCs w:val="20"/>
          <w:shd w:val="clear" w:color="auto" w:fill="FFFFFF"/>
        </w:rPr>
        <w:t xml:space="preserve">, cu modificările şi completările ulterioare, fără a fi luate în calcul veniturile din drepturi de proprietate intelectuală realizate începând cu data de 23 martie 2018, agenţiile pentru plăţi şi inspecţie socială judeţene, respectiv a municipiului Bucureşti au obligaţia de a stabili noul cuantum în termen de 60 de zile de la depunerea documentelor prevăzute la </w:t>
      </w:r>
      <w:hyperlink w:tgtFrame="" w:history="1">
        <w:r>
          <w:rPr>
            <w:rStyle w:val="Hyperlink"/>
            <w:rFonts w:ascii="Verdana" w:hAnsi="Verdana"/>
            <w:noProof/>
            <w:color w:val="006400"/>
            <w:sz w:val="20"/>
            <w:szCs w:val="20"/>
            <w:shd w:val="clear" w:color="auto" w:fill="FFFFFF"/>
          </w:rPr>
          <w:t>alin. (1)</w:t>
        </w:r>
      </w:hyperlink>
      <w:r>
        <w:rPr>
          <w:rFonts w:ascii="Verdana" w:hAnsi="Verdana"/>
          <w:noProof/>
          <w:color w:val="000000"/>
          <w:sz w:val="20"/>
          <w:szCs w:val="20"/>
          <w:shd w:val="clear" w:color="auto" w:fill="FFFFFF"/>
        </w:rPr>
        <w:t xml:space="preserve"> sau, după caz, în termen de 60 de zile de la intrarea în vigoare a prezentei ordonanţe de urgenţă, în cazul în care aceste documente sunt deja depuse.</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(3) Cuantumul stabilit potrivit </w:t>
      </w:r>
      <w:hyperlink w:tgtFrame="" w:history="1">
        <w:r>
          <w:rPr>
            <w:rStyle w:val="Hyperlink"/>
            <w:rFonts w:ascii="Verdana" w:hAnsi="Verdana"/>
            <w:noProof/>
            <w:color w:val="006400"/>
            <w:sz w:val="20"/>
            <w:szCs w:val="20"/>
            <w:shd w:val="clear" w:color="auto" w:fill="FFFFFF"/>
          </w:rPr>
          <w:t>alin. (2)</w:t>
        </w:r>
      </w:hyperlink>
      <w:r>
        <w:rPr>
          <w:rFonts w:ascii="Verdana" w:hAnsi="Verdana"/>
          <w:noProof/>
          <w:color w:val="000000"/>
          <w:sz w:val="20"/>
          <w:szCs w:val="20"/>
          <w:shd w:val="clear" w:color="auto" w:fill="FFFFFF"/>
        </w:rPr>
        <w:t xml:space="preserve"> se acordă începând cu data intrării în vigoare a prezentei ordonanţe de urgenţă.</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(4) Diferenţele de sume între cuantumul indemnizaţiei lunare prevăzute de </w:t>
      </w:r>
      <w:hyperlink w:tgtFrame="" w:history="1">
        <w:r>
          <w:rPr>
            <w:rStyle w:val="Hyperlink"/>
            <w:rFonts w:ascii="Verdana" w:hAnsi="Verdana"/>
            <w:noProof/>
            <w:sz w:val="20"/>
            <w:szCs w:val="20"/>
            <w:shd w:val="clear" w:color="auto" w:fill="FFFFFF"/>
          </w:rPr>
          <w:t>Ordonanţa de urgenţă a Guvernului nr. 111/2010</w:t>
        </w:r>
      </w:hyperlink>
      <w:r>
        <w:rPr>
          <w:rFonts w:ascii="Verdana" w:hAnsi="Verdana"/>
          <w:noProof/>
          <w:color w:val="000000"/>
          <w:sz w:val="20"/>
          <w:szCs w:val="20"/>
          <w:shd w:val="clear" w:color="auto" w:fill="FFFFFF"/>
        </w:rPr>
        <w:t xml:space="preserve">, aprobată cu modificări prin </w:t>
      </w:r>
      <w:hyperlink w:tgtFrame="" w:history="1">
        <w:r>
          <w:rPr>
            <w:rStyle w:val="Hyperlink"/>
            <w:rFonts w:ascii="Verdana" w:hAnsi="Verdana"/>
            <w:noProof/>
            <w:sz w:val="20"/>
            <w:szCs w:val="20"/>
            <w:shd w:val="clear" w:color="auto" w:fill="FFFFFF"/>
          </w:rPr>
          <w:t>Legea nr. 132/2011</w:t>
        </w:r>
      </w:hyperlink>
      <w:r>
        <w:rPr>
          <w:rFonts w:ascii="Verdana" w:hAnsi="Verdana"/>
          <w:noProof/>
          <w:color w:val="000000"/>
          <w:sz w:val="20"/>
          <w:szCs w:val="20"/>
          <w:shd w:val="clear" w:color="auto" w:fill="FFFFFF"/>
        </w:rPr>
        <w:t xml:space="preserve">, cu modificările şi completările ulterioare, calculat potrivit </w:t>
      </w:r>
      <w:hyperlink w:tgtFrame="" w:history="1">
        <w:r>
          <w:rPr>
            <w:rStyle w:val="Hyperlink"/>
            <w:rFonts w:ascii="Verdana" w:hAnsi="Verdana"/>
            <w:noProof/>
            <w:color w:val="006400"/>
            <w:sz w:val="20"/>
            <w:szCs w:val="20"/>
            <w:shd w:val="clear" w:color="auto" w:fill="FFFFFF"/>
          </w:rPr>
          <w:t>alin. (2)</w:t>
        </w:r>
      </w:hyperlink>
      <w:r>
        <w:rPr>
          <w:rFonts w:ascii="Verdana" w:hAnsi="Verdana"/>
          <w:noProof/>
          <w:color w:val="000000"/>
          <w:sz w:val="20"/>
          <w:szCs w:val="20"/>
          <w:shd w:val="clear" w:color="auto" w:fill="FFFFFF"/>
        </w:rPr>
        <w:t>, şi cuantumul plătit până la data stabilirii noului cuantum se plătesc până la data de 31 decembrie 2018.</w:t>
      </w:r>
    </w:p>
    <w:p w:rsidR="00623FEE" w:rsidRDefault="00623FEE" w:rsidP="00623FEE">
      <w:pPr>
        <w:autoSpaceDE/>
        <w:autoSpaceDN/>
        <w:jc w:val="both"/>
        <w:rPr>
          <w:rStyle w:val="salnbdy"/>
          <w:rFonts w:eastAsia="Times New Roman"/>
        </w:rPr>
      </w:pPr>
      <w:r>
        <w:rPr>
          <w:rStyle w:val="salnttl1"/>
          <w:rFonts w:eastAsia="Times New Roman"/>
        </w:rPr>
        <w:t>(1^1)</w:t>
      </w:r>
      <w:r>
        <w:rPr>
          <w:rFonts w:eastAsia="Times New Roman"/>
          <w:color w:val="0000FF"/>
          <w:sz w:val="20"/>
          <w:szCs w:val="20"/>
          <w:shd w:val="clear" w:color="auto" w:fill="FFFFFF"/>
        </w:rPr>
        <w:t xml:space="preserve"> </w:t>
      </w:r>
      <w:r>
        <w:rPr>
          <w:rStyle w:val="salnbdy"/>
          <w:rFonts w:eastAsia="Times New Roman"/>
          <w:noProof/>
        </w:rPr>
        <w:t>Abrogat.</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lastRenderedPageBreak/>
        <w:t xml:space="preserve">La data de 01-07-2016 </w:t>
      </w:r>
      <w:r>
        <w:rPr>
          <w:rFonts w:ascii="Verdana" w:hAnsi="Verdana"/>
          <w:b/>
          <w:bCs/>
          <w:noProof/>
          <w:color w:val="000000"/>
          <w:sz w:val="20"/>
          <w:szCs w:val="20"/>
          <w:shd w:val="clear" w:color="auto" w:fill="FFFFFF"/>
        </w:rPr>
        <w:t>Alin. (1^1) al art. 2</w:t>
      </w:r>
      <w:r>
        <w:rPr>
          <w:rFonts w:ascii="Verdana" w:hAnsi="Verdana"/>
          <w:noProof/>
          <w:color w:val="000000"/>
          <w:sz w:val="20"/>
          <w:szCs w:val="20"/>
          <w:shd w:val="clear" w:color="auto" w:fill="FFFFFF"/>
        </w:rPr>
        <w:t xml:space="preserve"> a fost abrogat de </w:t>
      </w:r>
      <w:hyperlink w:tgtFrame="" w:history="1">
        <w:r>
          <w:rPr>
            <w:rStyle w:val="Hyperlink"/>
            <w:rFonts w:ascii="Verdana" w:hAnsi="Verdana"/>
            <w:noProof/>
            <w:sz w:val="20"/>
            <w:szCs w:val="20"/>
            <w:shd w:val="clear" w:color="auto" w:fill="FFFFFF"/>
          </w:rPr>
          <w:t>pct. 2 al art. I din LEGEA nr. 66 din 19 aprilie 2016 publicată în MONITORUL OFICIAL nr. 304 din 20 aprilie 2016.</w:t>
        </w:r>
      </w:hyperlink>
    </w:p>
    <w:p w:rsidR="00623FEE" w:rsidRDefault="00623FEE" w:rsidP="00623FEE">
      <w:pPr>
        <w:autoSpaceDE/>
        <w:autoSpaceDN/>
        <w:jc w:val="both"/>
        <w:rPr>
          <w:rStyle w:val="salnbdy"/>
          <w:rFonts w:eastAsia="Times New Roman"/>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Cuantumul indemnizaţiei lunare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este de 85% din media veniturilor nete realizate în ultimele 12 luni din ultimii 2 ani anteriori datei naşterii copilului. Cuantumul minim al indemnizaţiei lunare nu poate fi mai mic decât suma rezultată din aplicarea unui coeficient de multiplicare de 2,5 la valoarea indicatorului social de referinţă, iar cuantumul maxim al acesteia nu poate depăşi valoarea de 8.500 lei.</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16-11-2017 </w:t>
      </w:r>
      <w:r>
        <w:rPr>
          <w:rFonts w:ascii="Verdana" w:hAnsi="Verdana"/>
          <w:b/>
          <w:bCs/>
          <w:noProof/>
          <w:color w:val="000000"/>
          <w:sz w:val="20"/>
          <w:szCs w:val="20"/>
          <w:shd w:val="clear" w:color="auto" w:fill="FFFFFF"/>
        </w:rPr>
        <w:t xml:space="preserve">Alineatul (2) din Articolul 2 </w:t>
      </w:r>
      <w:r>
        <w:rPr>
          <w:rFonts w:ascii="Verdana" w:hAnsi="Verdana"/>
          <w:noProof/>
          <w:color w:val="000000"/>
          <w:sz w:val="20"/>
          <w:szCs w:val="20"/>
          <w:shd w:val="clear" w:color="auto" w:fill="FFFFFF"/>
        </w:rPr>
        <w:t xml:space="preserve">a fost modificat de </w:t>
      </w:r>
      <w:hyperlink w:tgtFrame="" w:history="1">
        <w:r>
          <w:rPr>
            <w:rStyle w:val="Hyperlink"/>
            <w:rFonts w:ascii="Verdana" w:hAnsi="Verdana"/>
            <w:noProof/>
            <w:sz w:val="20"/>
            <w:szCs w:val="20"/>
            <w:shd w:val="clear" w:color="auto" w:fill="FFFFFF"/>
          </w:rPr>
          <w:t>Punctul 1, Articolul IV din ORDONANŢA DE URGENŢĂ nr. 82 din 8 noiembrie 2017, publicată în MONITORUL OFICIAL nr. 902 din 16 noiembrie 2017</w:t>
        </w:r>
      </w:hyperlink>
    </w:p>
    <w:p w:rsidR="00623FEE" w:rsidRDefault="00623FEE" w:rsidP="00623FEE">
      <w:pPr>
        <w:pStyle w:val="sntapar"/>
        <w:ind w:left="288" w:right="72"/>
        <w:jc w:val="both"/>
        <w:rPr>
          <w:noProof/>
          <w:bdr w:val="dotted" w:sz="6" w:space="0" w:color="FEFEFE" w:frame="1"/>
          <w:shd w:val="clear" w:color="auto" w:fill="FFFFFF"/>
        </w:rPr>
      </w:pPr>
      <w:r>
        <w:rPr>
          <w:noProof/>
          <w:bdr w:val="dotted" w:sz="6" w:space="0" w:color="FEFEFE" w:frame="1"/>
          <w:shd w:val="clear" w:color="auto" w:fill="FFFFFF"/>
        </w:rPr>
        <w:t xml:space="preserve">Potrivit </w:t>
      </w:r>
      <w:hyperlink w:tgtFrame="" w:history="1">
        <w:r>
          <w:rPr>
            <w:rStyle w:val="Hyperlink"/>
            <w:noProof/>
            <w:bdr w:val="dotted" w:sz="6" w:space="0" w:color="FEFEFE" w:frame="1"/>
            <w:shd w:val="clear" w:color="auto" w:fill="FFFFFF"/>
          </w:rPr>
          <w:t>art. IV din ORDONANŢA DE URGENŢĂ nr. 82 din 8 noiembrie 2017</w:t>
        </w:r>
      </w:hyperlink>
      <w:r>
        <w:rPr>
          <w:noProof/>
          <w:bdr w:val="dotted" w:sz="6" w:space="0" w:color="FEFEFE" w:frame="1"/>
          <w:shd w:val="clear" w:color="auto" w:fill="FFFFFF"/>
        </w:rPr>
        <w:t>, publicată în Monitorul Oficial nr. 902 din 16 noiembrie 2017, alin. (2) al art. 2 se modifică începând cu drepturile lunii ianuarie 2018.</w:t>
      </w:r>
    </w:p>
    <w:p w:rsidR="00623FEE" w:rsidRDefault="00623FEE" w:rsidP="00623FEE">
      <w:pPr>
        <w:shd w:val="clear" w:color="auto" w:fill="E6FFF7"/>
        <w:autoSpaceDE/>
        <w:autoSpaceDN/>
        <w:jc w:val="both"/>
        <w:rPr>
          <w:rFonts w:eastAsia="Times New Roman"/>
          <w:noProof/>
          <w:color w:val="000000"/>
          <w:sz w:val="20"/>
          <w:szCs w:val="20"/>
          <w:shd w:val="clear" w:color="auto" w:fill="FFFFFF"/>
        </w:rPr>
      </w:pPr>
      <w:r>
        <w:rPr>
          <w:rFonts w:eastAsia="Times New Roman"/>
          <w:noProof/>
          <w:color w:val="000000"/>
          <w:sz w:val="20"/>
          <w:szCs w:val="20"/>
          <w:shd w:val="clear" w:color="auto" w:fill="FFFFFF"/>
        </w:rPr>
        <w:t xml:space="preserve">Notă CTCE </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A se vedea şi prevederile </w:t>
      </w:r>
      <w:hyperlink w:tgtFrame="" w:history="1">
        <w:r>
          <w:rPr>
            <w:rStyle w:val="Hyperlink"/>
            <w:rFonts w:ascii="Verdana" w:hAnsi="Verdana"/>
            <w:noProof/>
            <w:sz w:val="20"/>
            <w:szCs w:val="20"/>
            <w:shd w:val="clear" w:color="auto" w:fill="FFFFFF"/>
          </w:rPr>
          <w:t>art. II, IV şi V din LEGEA nr. 166 din 9 octombrie 2012</w:t>
        </w:r>
      </w:hyperlink>
      <w:r>
        <w:rPr>
          <w:rFonts w:ascii="Verdana" w:hAnsi="Verdana"/>
          <w:noProof/>
          <w:color w:val="000000"/>
          <w:sz w:val="20"/>
          <w:szCs w:val="20"/>
          <w:shd w:val="clear" w:color="auto" w:fill="FFFFFF"/>
        </w:rPr>
        <w:t>, publicată în MONITORUL OFICIAL nr. 699 din 11 octombrie 2012:</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Articolul II</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Modificările aduse prin prezenta lege la </w:t>
      </w:r>
      <w:hyperlink w:tgtFrame="" w:history="1">
        <w:r>
          <w:rPr>
            <w:rStyle w:val="Hyperlink"/>
            <w:rFonts w:ascii="Verdana" w:hAnsi="Verdana"/>
            <w:noProof/>
            <w:sz w:val="20"/>
            <w:szCs w:val="20"/>
            <w:shd w:val="clear" w:color="auto" w:fill="FFFFFF"/>
          </w:rPr>
          <w:t>art. 1 din Ordonanţa de urgenţă a Guvernului nr. 148/2005</w:t>
        </w:r>
      </w:hyperlink>
      <w:r>
        <w:rPr>
          <w:rFonts w:ascii="Verdana" w:hAnsi="Verdana"/>
          <w:noProof/>
          <w:color w:val="000000"/>
          <w:sz w:val="20"/>
          <w:szCs w:val="20"/>
          <w:shd w:val="clear" w:color="auto" w:fill="FFFFFF"/>
        </w:rPr>
        <w:t xml:space="preserve"> privind susţinerea familiei în vederea creşterii copilului, aprobată cu modificări şi completări prin </w:t>
      </w:r>
      <w:hyperlink w:tgtFrame="" w:history="1">
        <w:r>
          <w:rPr>
            <w:rStyle w:val="Hyperlink"/>
            <w:rFonts w:ascii="Verdana" w:hAnsi="Verdana"/>
            <w:noProof/>
            <w:sz w:val="20"/>
            <w:szCs w:val="20"/>
            <w:shd w:val="clear" w:color="auto" w:fill="FFFFFF"/>
          </w:rPr>
          <w:t>Legea nr. 7/2007</w:t>
        </w:r>
      </w:hyperlink>
      <w:r>
        <w:rPr>
          <w:rFonts w:ascii="Verdana" w:hAnsi="Verdana"/>
          <w:noProof/>
          <w:color w:val="000000"/>
          <w:sz w:val="20"/>
          <w:szCs w:val="20"/>
          <w:shd w:val="clear" w:color="auto" w:fill="FFFFFF"/>
        </w:rPr>
        <w:t xml:space="preserve">, cu modificările şi completările ulterioare, şi la </w:t>
      </w:r>
      <w:hyperlink w:tgtFrame="" w:history="1">
        <w:r>
          <w:rPr>
            <w:rStyle w:val="Hyperlink"/>
            <w:rFonts w:ascii="Verdana" w:hAnsi="Verdana"/>
            <w:noProof/>
            <w:sz w:val="20"/>
            <w:szCs w:val="20"/>
            <w:shd w:val="clear" w:color="auto" w:fill="FFFFFF"/>
          </w:rPr>
          <w:t>art. 2 alin. (2)</w:t>
        </w:r>
      </w:hyperlink>
      <w:r>
        <w:rPr>
          <w:rFonts w:ascii="Verdana" w:hAnsi="Verdana"/>
          <w:noProof/>
          <w:color w:val="000000"/>
          <w:sz w:val="20"/>
          <w:szCs w:val="20"/>
          <w:shd w:val="clear" w:color="auto" w:fill="FFFFFF"/>
        </w:rPr>
        <w:t xml:space="preserve"> şi </w:t>
      </w:r>
      <w:hyperlink w:tgtFrame="" w:history="1">
        <w:r>
          <w:rPr>
            <w:rStyle w:val="Hyperlink"/>
            <w:rFonts w:ascii="Verdana" w:hAnsi="Verdana"/>
            <w:noProof/>
            <w:sz w:val="20"/>
            <w:szCs w:val="20"/>
            <w:shd w:val="clear" w:color="auto" w:fill="FFFFFF"/>
          </w:rPr>
          <w:t>(3)</w:t>
        </w:r>
      </w:hyperlink>
      <w:r>
        <w:rPr>
          <w:rFonts w:ascii="Verdana" w:hAnsi="Verdana"/>
          <w:noProof/>
          <w:color w:val="000000"/>
          <w:sz w:val="20"/>
          <w:szCs w:val="20"/>
          <w:shd w:val="clear" w:color="auto" w:fill="FFFFFF"/>
        </w:rPr>
        <w:t xml:space="preserve">, </w:t>
      </w:r>
      <w:hyperlink w:tgtFrame="" w:history="1">
        <w:r>
          <w:rPr>
            <w:rStyle w:val="Hyperlink"/>
            <w:rFonts w:ascii="Verdana" w:hAnsi="Verdana"/>
            <w:noProof/>
            <w:sz w:val="20"/>
            <w:szCs w:val="20"/>
            <w:shd w:val="clear" w:color="auto" w:fill="FFFFFF"/>
          </w:rPr>
          <w:t>art. 7</w:t>
        </w:r>
      </w:hyperlink>
      <w:r>
        <w:rPr>
          <w:rFonts w:ascii="Verdana" w:hAnsi="Verdana"/>
          <w:noProof/>
          <w:color w:val="000000"/>
          <w:sz w:val="20"/>
          <w:szCs w:val="20"/>
          <w:shd w:val="clear" w:color="auto" w:fill="FFFFFF"/>
        </w:rPr>
        <w:t xml:space="preserve">, </w:t>
      </w:r>
      <w:hyperlink w:tgtFrame="" w:history="1">
        <w:r>
          <w:rPr>
            <w:rStyle w:val="Hyperlink"/>
            <w:rFonts w:ascii="Verdana" w:hAnsi="Verdana"/>
            <w:noProof/>
            <w:sz w:val="20"/>
            <w:szCs w:val="20"/>
            <w:shd w:val="clear" w:color="auto" w:fill="FFFFFF"/>
          </w:rPr>
          <w:t>9</w:t>
        </w:r>
      </w:hyperlink>
      <w:r>
        <w:rPr>
          <w:rFonts w:ascii="Verdana" w:hAnsi="Verdana"/>
          <w:noProof/>
          <w:color w:val="000000"/>
          <w:sz w:val="20"/>
          <w:szCs w:val="20"/>
          <w:shd w:val="clear" w:color="auto" w:fill="FFFFFF"/>
        </w:rPr>
        <w:t xml:space="preserve"> şi </w:t>
      </w:r>
      <w:hyperlink w:tgtFrame="" w:history="1">
        <w:r>
          <w:rPr>
            <w:rStyle w:val="Hyperlink"/>
            <w:rFonts w:ascii="Verdana" w:hAnsi="Verdana"/>
            <w:noProof/>
            <w:sz w:val="20"/>
            <w:szCs w:val="20"/>
            <w:shd w:val="clear" w:color="auto" w:fill="FFFFFF"/>
          </w:rPr>
          <w:t>art. 30 alin. (2) din Ordonanţa de urgenţă a Guvernului nr. 111/2010</w:t>
        </w:r>
      </w:hyperlink>
      <w:r>
        <w:rPr>
          <w:rFonts w:ascii="Verdana" w:hAnsi="Verdana"/>
          <w:noProof/>
          <w:color w:val="000000"/>
          <w:sz w:val="20"/>
          <w:szCs w:val="20"/>
          <w:shd w:val="clear" w:color="auto" w:fill="FFFFFF"/>
        </w:rPr>
        <w:t xml:space="preserve"> privind concediul şi indemnizaţia lunară pentru creşterea copiilor, aprobată cu modificări prin </w:t>
      </w:r>
      <w:hyperlink w:tgtFrame="" w:history="1">
        <w:r>
          <w:rPr>
            <w:rStyle w:val="Hyperlink"/>
            <w:rFonts w:ascii="Verdana" w:hAnsi="Verdana"/>
            <w:noProof/>
            <w:sz w:val="20"/>
            <w:szCs w:val="20"/>
            <w:shd w:val="clear" w:color="auto" w:fill="FFFFFF"/>
          </w:rPr>
          <w:t>Legea nr. 132/2011</w:t>
        </w:r>
      </w:hyperlink>
      <w:r>
        <w:rPr>
          <w:rFonts w:ascii="Verdana" w:hAnsi="Verdana"/>
          <w:noProof/>
          <w:color w:val="000000"/>
          <w:sz w:val="20"/>
          <w:szCs w:val="20"/>
          <w:shd w:val="clear" w:color="auto" w:fill="FFFFFF"/>
        </w:rPr>
        <w:t>, cu modificările şi completările ulterioare, se aplică începând cu drepturile lunii octombrie 2012, inclusiv pentru persoanele ale căror drepturi au fost stabilite până la această dată.</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Articolul IV</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(1) În situaţia în care drepturile reglementate de </w:t>
      </w:r>
      <w:hyperlink w:tgtFrame="" w:history="1">
        <w:r>
          <w:rPr>
            <w:rStyle w:val="Hyperlink"/>
            <w:rFonts w:ascii="Verdana" w:hAnsi="Verdana"/>
            <w:noProof/>
            <w:sz w:val="20"/>
            <w:szCs w:val="20"/>
            <w:shd w:val="clear" w:color="auto" w:fill="FFFFFF"/>
          </w:rPr>
          <w:t>Legea nr. 416/2001</w:t>
        </w:r>
      </w:hyperlink>
      <w:r>
        <w:rPr>
          <w:rFonts w:ascii="Verdana" w:hAnsi="Verdana"/>
          <w:noProof/>
          <w:color w:val="000000"/>
          <w:sz w:val="20"/>
          <w:szCs w:val="20"/>
          <w:shd w:val="clear" w:color="auto" w:fill="FFFFFF"/>
        </w:rPr>
        <w:t xml:space="preserve"> privind venitul minim garantat, cu modificările şi completările ulterioare, </w:t>
      </w:r>
      <w:hyperlink w:tgtFrame="" w:history="1">
        <w:r>
          <w:rPr>
            <w:rStyle w:val="Hyperlink"/>
            <w:rFonts w:ascii="Verdana" w:hAnsi="Verdana"/>
            <w:noProof/>
            <w:sz w:val="20"/>
            <w:szCs w:val="20"/>
            <w:shd w:val="clear" w:color="auto" w:fill="FFFFFF"/>
          </w:rPr>
          <w:t>Ordonanţa de urgenţă a Guvernului nr. 111/2010</w:t>
        </w:r>
      </w:hyperlink>
      <w:r>
        <w:rPr>
          <w:rFonts w:ascii="Verdana" w:hAnsi="Verdana"/>
          <w:noProof/>
          <w:color w:val="000000"/>
          <w:sz w:val="20"/>
          <w:szCs w:val="20"/>
          <w:shd w:val="clear" w:color="auto" w:fill="FFFFFF"/>
        </w:rPr>
        <w:t xml:space="preserve"> privind concediul şi indemnizaţia lunară pentru creşterea copiilor, aprobată cu modificări prin </w:t>
      </w:r>
      <w:hyperlink w:tgtFrame="" w:history="1">
        <w:r>
          <w:rPr>
            <w:rStyle w:val="Hyperlink"/>
            <w:rFonts w:ascii="Verdana" w:hAnsi="Verdana"/>
            <w:noProof/>
            <w:sz w:val="20"/>
            <w:szCs w:val="20"/>
            <w:shd w:val="clear" w:color="auto" w:fill="FFFFFF"/>
          </w:rPr>
          <w:t>Legea nr. 132/2011</w:t>
        </w:r>
      </w:hyperlink>
      <w:r>
        <w:rPr>
          <w:rFonts w:ascii="Verdana" w:hAnsi="Verdana"/>
          <w:noProof/>
          <w:color w:val="000000"/>
          <w:sz w:val="20"/>
          <w:szCs w:val="20"/>
          <w:shd w:val="clear" w:color="auto" w:fill="FFFFFF"/>
        </w:rPr>
        <w:t xml:space="preserve">, cu modificările şi completările ulterioare, şi de </w:t>
      </w:r>
      <w:hyperlink w:tgtFrame="" w:history="1">
        <w:r>
          <w:rPr>
            <w:rStyle w:val="Hyperlink"/>
            <w:rFonts w:ascii="Verdana" w:hAnsi="Verdana"/>
            <w:noProof/>
            <w:sz w:val="20"/>
            <w:szCs w:val="20"/>
            <w:shd w:val="clear" w:color="auto" w:fill="FFFFFF"/>
          </w:rPr>
          <w:t>Legea nr. 277/2010</w:t>
        </w:r>
      </w:hyperlink>
      <w:r>
        <w:rPr>
          <w:rFonts w:ascii="Verdana" w:hAnsi="Verdana"/>
          <w:noProof/>
          <w:color w:val="000000"/>
          <w:sz w:val="20"/>
          <w:szCs w:val="20"/>
          <w:shd w:val="clear" w:color="auto" w:fill="FFFFFF"/>
        </w:rPr>
        <w:t xml:space="preserve"> privind alocaţia pentru susţinerea familiei, cu modificările şi completările ulterioare, au încetat ca urmare a neachitării impozitelor şi taxelor locale, acestea pot fi solicitate din nou, prin depunerea unei noi cereri şi, respectiv, acte doveditoare la primarul localităţii de domiciliu ori reşedinţă sau, în cazul drepturilor reglementate de </w:t>
      </w:r>
      <w:hyperlink w:tgtFrame="" w:history="1">
        <w:r>
          <w:rPr>
            <w:rStyle w:val="Hyperlink"/>
            <w:rFonts w:ascii="Verdana" w:hAnsi="Verdana"/>
            <w:noProof/>
            <w:sz w:val="20"/>
            <w:szCs w:val="20"/>
            <w:shd w:val="clear" w:color="auto" w:fill="FFFFFF"/>
          </w:rPr>
          <w:t>Ordonanţa de urgenţă a Guvernului nr. 111/2010</w:t>
        </w:r>
      </w:hyperlink>
      <w:r>
        <w:rPr>
          <w:rFonts w:ascii="Verdana" w:hAnsi="Verdana"/>
          <w:noProof/>
          <w:color w:val="000000"/>
          <w:sz w:val="20"/>
          <w:szCs w:val="20"/>
          <w:shd w:val="clear" w:color="auto" w:fill="FFFFFF"/>
        </w:rPr>
        <w:t xml:space="preserve">, aprobată cu modificări prin </w:t>
      </w:r>
      <w:hyperlink w:tgtFrame="" w:history="1">
        <w:r>
          <w:rPr>
            <w:rStyle w:val="Hyperlink"/>
            <w:rFonts w:ascii="Verdana" w:hAnsi="Verdana"/>
            <w:noProof/>
            <w:sz w:val="20"/>
            <w:szCs w:val="20"/>
            <w:shd w:val="clear" w:color="auto" w:fill="FFFFFF"/>
          </w:rPr>
          <w:t>Legea nr. 132/2011</w:t>
        </w:r>
      </w:hyperlink>
      <w:r>
        <w:rPr>
          <w:rFonts w:ascii="Verdana" w:hAnsi="Verdana"/>
          <w:noProof/>
          <w:color w:val="000000"/>
          <w:sz w:val="20"/>
          <w:szCs w:val="20"/>
          <w:shd w:val="clear" w:color="auto" w:fill="FFFFFF"/>
        </w:rPr>
        <w:t>, cu modificările şi completările ulterioare, la agenţiile pentru plăţi şi inspecţie socială judeţene, respectiv a municipiului Bucureşti.</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(2) În situaţia drepturilor reglementate de </w:t>
      </w:r>
      <w:hyperlink w:tgtFrame="" w:history="1">
        <w:r>
          <w:rPr>
            <w:rStyle w:val="Hyperlink"/>
            <w:rFonts w:ascii="Verdana" w:hAnsi="Verdana"/>
            <w:noProof/>
            <w:sz w:val="20"/>
            <w:szCs w:val="20"/>
            <w:shd w:val="clear" w:color="auto" w:fill="FFFFFF"/>
          </w:rPr>
          <w:t>Ordonanţa de urgenţă a Guvernului nr. 111/2010</w:t>
        </w:r>
      </w:hyperlink>
      <w:r>
        <w:rPr>
          <w:rFonts w:ascii="Verdana" w:hAnsi="Verdana"/>
          <w:noProof/>
          <w:color w:val="000000"/>
          <w:sz w:val="20"/>
          <w:szCs w:val="20"/>
          <w:shd w:val="clear" w:color="auto" w:fill="FFFFFF"/>
        </w:rPr>
        <w:t xml:space="preserve">, aprobată cu modificări prin </w:t>
      </w:r>
      <w:hyperlink w:tgtFrame="" w:history="1">
        <w:r>
          <w:rPr>
            <w:rStyle w:val="Hyperlink"/>
            <w:rFonts w:ascii="Verdana" w:hAnsi="Verdana"/>
            <w:noProof/>
            <w:sz w:val="20"/>
            <w:szCs w:val="20"/>
            <w:shd w:val="clear" w:color="auto" w:fill="FFFFFF"/>
          </w:rPr>
          <w:t>Legea nr. 132/2011</w:t>
        </w:r>
      </w:hyperlink>
      <w:r>
        <w:rPr>
          <w:rFonts w:ascii="Verdana" w:hAnsi="Verdana"/>
          <w:noProof/>
          <w:color w:val="000000"/>
          <w:sz w:val="20"/>
          <w:szCs w:val="20"/>
          <w:shd w:val="clear" w:color="auto" w:fill="FFFFFF"/>
        </w:rPr>
        <w:t>, cu modificările şi completările ulterioare, dreptul se acordă de la data la care a fost depusă cererea şi pot fi luate în considerare documentele existente.</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Articolul V</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(1) Persoanele care la data intrării în vigoare a prezentei legi se află în cele 4 luni de concediu fără plată pentru creşterea copilului, astfel cum au fost acordate în baza </w:t>
      </w:r>
      <w:hyperlink w:tgtFrame="" w:history="1">
        <w:r>
          <w:rPr>
            <w:rStyle w:val="Hyperlink"/>
            <w:rFonts w:ascii="Verdana" w:hAnsi="Verdana"/>
            <w:noProof/>
            <w:sz w:val="20"/>
            <w:szCs w:val="20"/>
            <w:shd w:val="clear" w:color="auto" w:fill="FFFFFF"/>
          </w:rPr>
          <w:t>art. 10 din Ordonanţa de urgenţă a Guvernului nr. 111/2010</w:t>
        </w:r>
      </w:hyperlink>
      <w:r>
        <w:rPr>
          <w:rFonts w:ascii="Verdana" w:hAnsi="Verdana"/>
          <w:noProof/>
          <w:color w:val="000000"/>
          <w:sz w:val="20"/>
          <w:szCs w:val="20"/>
          <w:shd w:val="clear" w:color="auto" w:fill="FFFFFF"/>
        </w:rPr>
        <w:t xml:space="preserve"> privind concediul şi indemnizaţia lunară pentru creşterea copiilor, aprobată cu modificări prin </w:t>
      </w:r>
      <w:hyperlink w:tgtFrame="" w:history="1">
        <w:r>
          <w:rPr>
            <w:rStyle w:val="Hyperlink"/>
            <w:rFonts w:ascii="Verdana" w:hAnsi="Verdana"/>
            <w:noProof/>
            <w:sz w:val="20"/>
            <w:szCs w:val="20"/>
            <w:shd w:val="clear" w:color="auto" w:fill="FFFFFF"/>
          </w:rPr>
          <w:t>Legea nr. 132/2011</w:t>
        </w:r>
      </w:hyperlink>
      <w:r>
        <w:rPr>
          <w:rFonts w:ascii="Verdana" w:hAnsi="Verdana"/>
          <w:noProof/>
          <w:color w:val="000000"/>
          <w:sz w:val="20"/>
          <w:szCs w:val="20"/>
          <w:shd w:val="clear" w:color="auto" w:fill="FFFFFF"/>
        </w:rPr>
        <w:t>, cu modificările şi completările ulterioare, anterior modificărilor aduse prin prezenta lege, sau care au finalizat acest concediu, dar copilul nu a împlinit vârsta de un an, 2 ani sau 3 ani în cazul copilului cu handicap, au dreptul la concediu pentru creşterea copilului şi indemnizaţia aferentă, de la data depunerii cererii.</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(2) Angajatorii au obligaţia de a aproba concediul pentru creşterea copilului, în condiţiile </w:t>
      </w:r>
      <w:hyperlink w:tgtFrame="" w:history="1">
        <w:r>
          <w:rPr>
            <w:rStyle w:val="Hyperlink"/>
            <w:rFonts w:ascii="Verdana" w:hAnsi="Verdana"/>
            <w:noProof/>
            <w:sz w:val="20"/>
            <w:szCs w:val="20"/>
            <w:shd w:val="clear" w:color="auto" w:fill="FFFFFF"/>
          </w:rPr>
          <w:t>art. 25 din Ordonanţa de urgenţă a Guvernului nr. 111/2010</w:t>
        </w:r>
      </w:hyperlink>
      <w:r>
        <w:rPr>
          <w:rFonts w:ascii="Verdana" w:hAnsi="Verdana"/>
          <w:noProof/>
          <w:color w:val="000000"/>
          <w:sz w:val="20"/>
          <w:szCs w:val="20"/>
          <w:shd w:val="clear" w:color="auto" w:fill="FFFFFF"/>
        </w:rPr>
        <w:t xml:space="preserve">, aprobată cu modificări prin </w:t>
      </w:r>
      <w:hyperlink w:tgtFrame="" w:history="1">
        <w:r>
          <w:rPr>
            <w:rStyle w:val="Hyperlink"/>
            <w:rFonts w:ascii="Verdana" w:hAnsi="Verdana"/>
            <w:noProof/>
            <w:sz w:val="20"/>
            <w:szCs w:val="20"/>
            <w:shd w:val="clear" w:color="auto" w:fill="FFFFFF"/>
          </w:rPr>
          <w:t>Legea nr. 132/2011</w:t>
        </w:r>
      </w:hyperlink>
      <w:r>
        <w:rPr>
          <w:rFonts w:ascii="Verdana" w:hAnsi="Verdana"/>
          <w:noProof/>
          <w:color w:val="000000"/>
          <w:sz w:val="20"/>
          <w:szCs w:val="20"/>
          <w:shd w:val="clear" w:color="auto" w:fill="FFFFFF"/>
        </w:rPr>
        <w:t xml:space="preserve">, cu modificările şi completările ulterioare, în caz contrar fiindu-le aplicabile sancţiunile prevăzute la </w:t>
      </w:r>
      <w:hyperlink w:tgtFrame="" w:history="1">
        <w:r>
          <w:rPr>
            <w:rStyle w:val="Hyperlink"/>
            <w:rFonts w:ascii="Verdana" w:hAnsi="Verdana"/>
            <w:noProof/>
            <w:sz w:val="20"/>
            <w:szCs w:val="20"/>
            <w:shd w:val="clear" w:color="auto" w:fill="FFFFFF"/>
          </w:rPr>
          <w:t>art. 26 din Ordonanţa de urgenţă a Guvernului nr. 111/2010</w:t>
        </w:r>
      </w:hyperlink>
      <w:r>
        <w:rPr>
          <w:rFonts w:ascii="Verdana" w:hAnsi="Verdana"/>
          <w:noProof/>
          <w:color w:val="000000"/>
          <w:sz w:val="20"/>
          <w:szCs w:val="20"/>
          <w:shd w:val="clear" w:color="auto" w:fill="FFFFFF"/>
        </w:rPr>
        <w:t xml:space="preserve">, aprobată cu modificări prin </w:t>
      </w:r>
      <w:hyperlink w:tgtFrame="" w:history="1">
        <w:r>
          <w:rPr>
            <w:rStyle w:val="Hyperlink"/>
            <w:rFonts w:ascii="Verdana" w:hAnsi="Verdana"/>
            <w:noProof/>
            <w:sz w:val="20"/>
            <w:szCs w:val="20"/>
            <w:shd w:val="clear" w:color="auto" w:fill="FFFFFF"/>
          </w:rPr>
          <w:t>Legea nr. 132/2011</w:t>
        </w:r>
      </w:hyperlink>
      <w:r>
        <w:rPr>
          <w:rFonts w:ascii="Verdana" w:hAnsi="Verdana"/>
          <w:noProof/>
          <w:color w:val="000000"/>
          <w:sz w:val="20"/>
          <w:szCs w:val="20"/>
          <w:shd w:val="clear" w:color="auto" w:fill="FFFFFF"/>
        </w:rPr>
        <w:t>, cu modificările şi completările ulterioare.</w:t>
      </w:r>
    </w:p>
    <w:p w:rsidR="00623FEE" w:rsidRDefault="00623FEE" w:rsidP="00623FEE">
      <w:pPr>
        <w:autoSpaceDE/>
        <w:autoSpaceDN/>
        <w:jc w:val="both"/>
        <w:rPr>
          <w:rStyle w:val="salnbdy"/>
          <w:rFonts w:eastAsia="Times New Roman"/>
        </w:rPr>
      </w:pPr>
      <w:r>
        <w:rPr>
          <w:rStyle w:val="salnttl1"/>
          <w:rFonts w:eastAsia="Times New Roman"/>
        </w:rPr>
        <w:t>(2^1)</w:t>
      </w:r>
      <w:r>
        <w:rPr>
          <w:rFonts w:eastAsia="Times New Roman"/>
          <w:color w:val="0000FF"/>
          <w:sz w:val="20"/>
          <w:szCs w:val="20"/>
          <w:shd w:val="clear" w:color="auto" w:fill="FFFFFF"/>
        </w:rPr>
        <w:t xml:space="preserve"> </w:t>
      </w:r>
      <w:r>
        <w:rPr>
          <w:rStyle w:val="salnbdy"/>
          <w:rFonts w:eastAsia="Times New Roman"/>
          <w:noProof/>
        </w:rPr>
        <w:t xml:space="preserve">Valoarea indicatorului social de referinţă este cea prevăzută la </w:t>
      </w:r>
      <w:hyperlink w:tgtFrame="" w:history="1">
        <w:r>
          <w:rPr>
            <w:rStyle w:val="Hyperlink"/>
            <w:rFonts w:eastAsia="Times New Roman"/>
            <w:noProof/>
            <w:sz w:val="20"/>
            <w:szCs w:val="20"/>
            <w:shd w:val="clear" w:color="auto" w:fill="FFFFFF"/>
          </w:rPr>
          <w:t>art. 33^1 din Legea nr. 76/2002</w:t>
        </w:r>
      </w:hyperlink>
      <w:r>
        <w:rPr>
          <w:rStyle w:val="salnbdy"/>
          <w:rFonts w:eastAsia="Times New Roman"/>
          <w:noProof/>
        </w:rPr>
        <w:t xml:space="preserve"> privind sistemul asigurărilor pentru şomaj şi stimularea ocupării forţei de muncă, cu modificările şi completările ulterioare.</w:t>
      </w:r>
    </w:p>
    <w:p w:rsidR="00623FEE" w:rsidRDefault="00623FEE" w:rsidP="00623FEE">
      <w:pPr>
        <w:pStyle w:val="spar"/>
        <w:shd w:val="clear" w:color="auto" w:fill="E6FFF7"/>
        <w:jc w:val="both"/>
        <w:rPr>
          <w:color w:val="0000FF"/>
        </w:rPr>
      </w:pPr>
      <w:r>
        <w:rPr>
          <w:rFonts w:ascii="Verdana" w:hAnsi="Verdana"/>
          <w:noProof/>
          <w:color w:val="0000FF"/>
          <w:sz w:val="20"/>
          <w:szCs w:val="20"/>
          <w:shd w:val="clear" w:color="auto" w:fill="FFFFFF"/>
        </w:rPr>
        <w:t xml:space="preserve">La data de 16-11-2017 </w:t>
      </w:r>
      <w:r>
        <w:rPr>
          <w:rFonts w:ascii="Verdana" w:hAnsi="Verdana"/>
          <w:b/>
          <w:bCs/>
          <w:noProof/>
          <w:color w:val="0000FF"/>
          <w:sz w:val="20"/>
          <w:szCs w:val="20"/>
          <w:shd w:val="clear" w:color="auto" w:fill="FFFFFF"/>
        </w:rPr>
        <w:t xml:space="preserve">Articolul 2 </w:t>
      </w:r>
      <w:r>
        <w:rPr>
          <w:rFonts w:ascii="Verdana" w:hAnsi="Verdana"/>
          <w:noProof/>
          <w:color w:val="0000FF"/>
          <w:sz w:val="20"/>
          <w:szCs w:val="20"/>
          <w:shd w:val="clear" w:color="auto" w:fill="FFFFFF"/>
        </w:rPr>
        <w:t xml:space="preserve">a fost completat de </w:t>
      </w:r>
      <w:hyperlink w:tgtFrame="" w:history="1">
        <w:r>
          <w:rPr>
            <w:rStyle w:val="Hyperlink"/>
            <w:rFonts w:ascii="Verdana" w:hAnsi="Verdana"/>
            <w:noProof/>
            <w:sz w:val="20"/>
            <w:szCs w:val="20"/>
            <w:shd w:val="clear" w:color="auto" w:fill="FFFFFF"/>
          </w:rPr>
          <w:t>Punctul 2, Articolul IV din ORDONANŢA DE URGENŢĂ nr. 82 din 8 noiembrie 2017, publicată în MONITORUL OFICIAL nr. 902 din 16 noiembrie 2017</w:t>
        </w:r>
      </w:hyperlink>
    </w:p>
    <w:p w:rsidR="00623FEE" w:rsidRDefault="00623FEE" w:rsidP="00623FEE">
      <w:pPr>
        <w:pStyle w:val="sntapar"/>
        <w:ind w:left="288" w:right="72"/>
        <w:jc w:val="both"/>
        <w:rPr>
          <w:noProof/>
          <w:bdr w:val="dotted" w:sz="6" w:space="0" w:color="FEFEFE" w:frame="1"/>
          <w:shd w:val="clear" w:color="auto" w:fill="FFFFFF"/>
        </w:rPr>
      </w:pPr>
      <w:r>
        <w:rPr>
          <w:noProof/>
          <w:bdr w:val="dotted" w:sz="6" w:space="0" w:color="FEFEFE" w:frame="1"/>
          <w:shd w:val="clear" w:color="auto" w:fill="FFFFFF"/>
        </w:rPr>
        <w:lastRenderedPageBreak/>
        <w:t xml:space="preserve">Potrivit </w:t>
      </w:r>
      <w:hyperlink w:tgtFrame="" w:history="1">
        <w:r>
          <w:rPr>
            <w:rStyle w:val="Hyperlink"/>
            <w:noProof/>
            <w:bdr w:val="dotted" w:sz="6" w:space="0" w:color="FEFEFE" w:frame="1"/>
            <w:shd w:val="clear" w:color="auto" w:fill="FFFFFF"/>
          </w:rPr>
          <w:t>art. IV din ORDONANŢA DE URGENŢĂ nr. 82 din 8 noiembrie 2017</w:t>
        </w:r>
      </w:hyperlink>
      <w:r>
        <w:rPr>
          <w:noProof/>
          <w:bdr w:val="dotted" w:sz="6" w:space="0" w:color="FEFEFE" w:frame="1"/>
          <w:shd w:val="clear" w:color="auto" w:fill="FFFFFF"/>
        </w:rPr>
        <w:t>, publicată în Monitorul Oficial nr. 902 din 16 noiembrie 2017, art. 2 se completează începând cu drepturile lunii ianuarie 2018.</w:t>
      </w:r>
    </w:p>
    <w:p w:rsidR="00623FEE" w:rsidRDefault="00623FEE" w:rsidP="00623FEE">
      <w:pPr>
        <w:autoSpaceDE/>
        <w:autoSpaceDN/>
        <w:jc w:val="both"/>
        <w:rPr>
          <w:rStyle w:val="salnbdy"/>
          <w:rFonts w:eastAsia="Times New Roman"/>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Abrogat.</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(3) al art. 2</w:t>
      </w:r>
      <w:r>
        <w:rPr>
          <w:rFonts w:ascii="Verdana" w:hAnsi="Verdana"/>
          <w:noProof/>
          <w:color w:val="000000"/>
          <w:sz w:val="20"/>
          <w:szCs w:val="20"/>
          <w:shd w:val="clear" w:color="auto" w:fill="FFFFFF"/>
        </w:rPr>
        <w:t xml:space="preserve"> a fost abrogat de </w:t>
      </w:r>
      <w:hyperlink w:tgtFrame="" w:history="1">
        <w:r>
          <w:rPr>
            <w:rStyle w:val="Hyperlink"/>
            <w:rFonts w:ascii="Verdana" w:hAnsi="Verdana"/>
            <w:noProof/>
            <w:sz w:val="20"/>
            <w:szCs w:val="20"/>
            <w:shd w:val="clear" w:color="auto" w:fill="FFFFFF"/>
          </w:rPr>
          <w:t>pct. 4 al art. I din LEGEA nr. 66 din 19 aprilie 2016 publicată în MONITORUL OFICIAL nr. 304 din 20 aprilie 2016.</w:t>
        </w:r>
      </w:hyperlink>
    </w:p>
    <w:p w:rsidR="00623FEE" w:rsidRDefault="00623FEE" w:rsidP="00623FEE">
      <w:pPr>
        <w:shd w:val="clear" w:color="auto" w:fill="E6FFF7"/>
        <w:autoSpaceDE/>
        <w:autoSpaceDN/>
        <w:jc w:val="both"/>
        <w:rPr>
          <w:rFonts w:eastAsia="Times New Roman"/>
          <w:noProof/>
          <w:color w:val="000000"/>
          <w:sz w:val="20"/>
          <w:szCs w:val="20"/>
          <w:shd w:val="clear" w:color="auto" w:fill="FFFFFF"/>
        </w:rPr>
      </w:pPr>
      <w:r>
        <w:rPr>
          <w:rFonts w:eastAsia="Times New Roman"/>
          <w:noProof/>
          <w:color w:val="000000"/>
          <w:sz w:val="20"/>
          <w:szCs w:val="20"/>
          <w:shd w:val="clear" w:color="auto" w:fill="FFFFFF"/>
        </w:rPr>
        <w:t xml:space="preserve">Notă CTCE </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A se vedea şi prevederile </w:t>
      </w:r>
      <w:hyperlink w:tgtFrame="" w:history="1">
        <w:r>
          <w:rPr>
            <w:rStyle w:val="Hyperlink"/>
            <w:rFonts w:ascii="Verdana" w:hAnsi="Verdana"/>
            <w:noProof/>
            <w:sz w:val="20"/>
            <w:szCs w:val="20"/>
            <w:shd w:val="clear" w:color="auto" w:fill="FFFFFF"/>
          </w:rPr>
          <w:t>art. II, IV şi V din LEGEA nr. 166 din 9 octombrie 2012</w:t>
        </w:r>
      </w:hyperlink>
      <w:r>
        <w:rPr>
          <w:rFonts w:ascii="Verdana" w:hAnsi="Verdana"/>
          <w:noProof/>
          <w:color w:val="000000"/>
          <w:sz w:val="20"/>
          <w:szCs w:val="20"/>
          <w:shd w:val="clear" w:color="auto" w:fill="FFFFFF"/>
        </w:rPr>
        <w:t>, publicată în MONITORUL OFICIAL nr. 699 din 11 octombrie 2012:</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Articolul II</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Modificările aduse prin prezenta lege la </w:t>
      </w:r>
      <w:hyperlink w:tgtFrame="" w:history="1">
        <w:r>
          <w:rPr>
            <w:rStyle w:val="Hyperlink"/>
            <w:rFonts w:ascii="Verdana" w:hAnsi="Verdana"/>
            <w:noProof/>
            <w:sz w:val="20"/>
            <w:szCs w:val="20"/>
            <w:shd w:val="clear" w:color="auto" w:fill="FFFFFF"/>
          </w:rPr>
          <w:t>art. 1 din Ordonanţa de urgenţă a Guvernului nr. 148/2005</w:t>
        </w:r>
      </w:hyperlink>
      <w:r>
        <w:rPr>
          <w:rFonts w:ascii="Verdana" w:hAnsi="Verdana"/>
          <w:noProof/>
          <w:color w:val="000000"/>
          <w:sz w:val="20"/>
          <w:szCs w:val="20"/>
          <w:shd w:val="clear" w:color="auto" w:fill="FFFFFF"/>
        </w:rPr>
        <w:t xml:space="preserve"> privind susţinerea familiei în vederea creşterii copilului, aprobată cu modificări şi completări prin </w:t>
      </w:r>
      <w:hyperlink w:tgtFrame="" w:history="1">
        <w:r>
          <w:rPr>
            <w:rStyle w:val="Hyperlink"/>
            <w:rFonts w:ascii="Verdana" w:hAnsi="Verdana"/>
            <w:noProof/>
            <w:sz w:val="20"/>
            <w:szCs w:val="20"/>
            <w:shd w:val="clear" w:color="auto" w:fill="FFFFFF"/>
          </w:rPr>
          <w:t>Legea nr. 7/2007</w:t>
        </w:r>
      </w:hyperlink>
      <w:r>
        <w:rPr>
          <w:rFonts w:ascii="Verdana" w:hAnsi="Verdana"/>
          <w:noProof/>
          <w:color w:val="000000"/>
          <w:sz w:val="20"/>
          <w:szCs w:val="20"/>
          <w:shd w:val="clear" w:color="auto" w:fill="FFFFFF"/>
        </w:rPr>
        <w:t xml:space="preserve">, cu modificările şi completările ulterioare, şi la </w:t>
      </w:r>
      <w:hyperlink w:tgtFrame="" w:history="1">
        <w:r>
          <w:rPr>
            <w:rStyle w:val="Hyperlink"/>
            <w:rFonts w:ascii="Verdana" w:hAnsi="Verdana"/>
            <w:noProof/>
            <w:sz w:val="20"/>
            <w:szCs w:val="20"/>
            <w:shd w:val="clear" w:color="auto" w:fill="FFFFFF"/>
          </w:rPr>
          <w:t>art. 2 alin. (2)</w:t>
        </w:r>
      </w:hyperlink>
      <w:r>
        <w:rPr>
          <w:rFonts w:ascii="Verdana" w:hAnsi="Verdana"/>
          <w:noProof/>
          <w:color w:val="000000"/>
          <w:sz w:val="20"/>
          <w:szCs w:val="20"/>
          <w:shd w:val="clear" w:color="auto" w:fill="FFFFFF"/>
        </w:rPr>
        <w:t xml:space="preserve"> şi </w:t>
      </w:r>
      <w:hyperlink w:tgtFrame="" w:history="1">
        <w:r>
          <w:rPr>
            <w:rStyle w:val="Hyperlink"/>
            <w:rFonts w:ascii="Verdana" w:hAnsi="Verdana"/>
            <w:noProof/>
            <w:sz w:val="20"/>
            <w:szCs w:val="20"/>
            <w:shd w:val="clear" w:color="auto" w:fill="FFFFFF"/>
          </w:rPr>
          <w:t>(3)</w:t>
        </w:r>
      </w:hyperlink>
      <w:r>
        <w:rPr>
          <w:rFonts w:ascii="Verdana" w:hAnsi="Verdana"/>
          <w:noProof/>
          <w:color w:val="000000"/>
          <w:sz w:val="20"/>
          <w:szCs w:val="20"/>
          <w:shd w:val="clear" w:color="auto" w:fill="FFFFFF"/>
        </w:rPr>
        <w:t xml:space="preserve">, </w:t>
      </w:r>
      <w:hyperlink w:tgtFrame="" w:history="1">
        <w:r>
          <w:rPr>
            <w:rStyle w:val="Hyperlink"/>
            <w:rFonts w:ascii="Verdana" w:hAnsi="Verdana"/>
            <w:noProof/>
            <w:sz w:val="20"/>
            <w:szCs w:val="20"/>
            <w:shd w:val="clear" w:color="auto" w:fill="FFFFFF"/>
          </w:rPr>
          <w:t>art. 7</w:t>
        </w:r>
      </w:hyperlink>
      <w:r>
        <w:rPr>
          <w:rFonts w:ascii="Verdana" w:hAnsi="Verdana"/>
          <w:noProof/>
          <w:color w:val="000000"/>
          <w:sz w:val="20"/>
          <w:szCs w:val="20"/>
          <w:shd w:val="clear" w:color="auto" w:fill="FFFFFF"/>
        </w:rPr>
        <w:t xml:space="preserve">, </w:t>
      </w:r>
      <w:hyperlink w:tgtFrame="" w:history="1">
        <w:r>
          <w:rPr>
            <w:rStyle w:val="Hyperlink"/>
            <w:rFonts w:ascii="Verdana" w:hAnsi="Verdana"/>
            <w:noProof/>
            <w:sz w:val="20"/>
            <w:szCs w:val="20"/>
            <w:shd w:val="clear" w:color="auto" w:fill="FFFFFF"/>
          </w:rPr>
          <w:t>9</w:t>
        </w:r>
      </w:hyperlink>
      <w:r>
        <w:rPr>
          <w:rFonts w:ascii="Verdana" w:hAnsi="Verdana"/>
          <w:noProof/>
          <w:color w:val="000000"/>
          <w:sz w:val="20"/>
          <w:szCs w:val="20"/>
          <w:shd w:val="clear" w:color="auto" w:fill="FFFFFF"/>
        </w:rPr>
        <w:t xml:space="preserve"> şi </w:t>
      </w:r>
      <w:hyperlink w:tgtFrame="" w:history="1">
        <w:r>
          <w:rPr>
            <w:rStyle w:val="Hyperlink"/>
            <w:rFonts w:ascii="Verdana" w:hAnsi="Verdana"/>
            <w:noProof/>
            <w:sz w:val="20"/>
            <w:szCs w:val="20"/>
            <w:shd w:val="clear" w:color="auto" w:fill="FFFFFF"/>
          </w:rPr>
          <w:t>art. 30 alin. (2) din Ordonanţa de urgenţă a Guvernului nr. 111/2010</w:t>
        </w:r>
      </w:hyperlink>
      <w:r>
        <w:rPr>
          <w:rFonts w:ascii="Verdana" w:hAnsi="Verdana"/>
          <w:noProof/>
          <w:color w:val="000000"/>
          <w:sz w:val="20"/>
          <w:szCs w:val="20"/>
          <w:shd w:val="clear" w:color="auto" w:fill="FFFFFF"/>
        </w:rPr>
        <w:t xml:space="preserve"> privind concediul şi indemnizaţia lunară pentru creşterea copiilor, aprobată cu modificări prin </w:t>
      </w:r>
      <w:hyperlink w:tgtFrame="" w:history="1">
        <w:r>
          <w:rPr>
            <w:rStyle w:val="Hyperlink"/>
            <w:rFonts w:ascii="Verdana" w:hAnsi="Verdana"/>
            <w:noProof/>
            <w:sz w:val="20"/>
            <w:szCs w:val="20"/>
            <w:shd w:val="clear" w:color="auto" w:fill="FFFFFF"/>
          </w:rPr>
          <w:t>Legea nr. 132/2011</w:t>
        </w:r>
      </w:hyperlink>
      <w:r>
        <w:rPr>
          <w:rFonts w:ascii="Verdana" w:hAnsi="Verdana"/>
          <w:noProof/>
          <w:color w:val="000000"/>
          <w:sz w:val="20"/>
          <w:szCs w:val="20"/>
          <w:shd w:val="clear" w:color="auto" w:fill="FFFFFF"/>
        </w:rPr>
        <w:t>, cu modificările şi completările ulterioare, se aplică începând cu drepturile lunii octombrie 2012, inclusiv pentru persoanele ale căror drepturi au fost stabilite până la această dată.</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Articolul IV</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(1) În situaţia în care drepturile reglementate de </w:t>
      </w:r>
      <w:hyperlink w:tgtFrame="" w:history="1">
        <w:r>
          <w:rPr>
            <w:rStyle w:val="Hyperlink"/>
            <w:rFonts w:ascii="Verdana" w:hAnsi="Verdana"/>
            <w:noProof/>
            <w:sz w:val="20"/>
            <w:szCs w:val="20"/>
            <w:shd w:val="clear" w:color="auto" w:fill="FFFFFF"/>
          </w:rPr>
          <w:t>Legea nr. 416/2001</w:t>
        </w:r>
      </w:hyperlink>
      <w:r>
        <w:rPr>
          <w:rFonts w:ascii="Verdana" w:hAnsi="Verdana"/>
          <w:noProof/>
          <w:color w:val="000000"/>
          <w:sz w:val="20"/>
          <w:szCs w:val="20"/>
          <w:shd w:val="clear" w:color="auto" w:fill="FFFFFF"/>
        </w:rPr>
        <w:t xml:space="preserve"> privind venitul minim garantat, cu modificările şi completările ulterioare, </w:t>
      </w:r>
      <w:hyperlink w:tgtFrame="" w:history="1">
        <w:r>
          <w:rPr>
            <w:rStyle w:val="Hyperlink"/>
            <w:rFonts w:ascii="Verdana" w:hAnsi="Verdana"/>
            <w:noProof/>
            <w:sz w:val="20"/>
            <w:szCs w:val="20"/>
            <w:shd w:val="clear" w:color="auto" w:fill="FFFFFF"/>
          </w:rPr>
          <w:t>Ordonanţa de urgenţă a Guvernului nr. 111/2010</w:t>
        </w:r>
      </w:hyperlink>
      <w:r>
        <w:rPr>
          <w:rFonts w:ascii="Verdana" w:hAnsi="Verdana"/>
          <w:noProof/>
          <w:color w:val="000000"/>
          <w:sz w:val="20"/>
          <w:szCs w:val="20"/>
          <w:shd w:val="clear" w:color="auto" w:fill="FFFFFF"/>
        </w:rPr>
        <w:t xml:space="preserve"> privind concediul şi indemnizaţia lunară pentru creşterea copiilor, aprobată cu modificări prin </w:t>
      </w:r>
      <w:hyperlink w:tgtFrame="" w:history="1">
        <w:r>
          <w:rPr>
            <w:rStyle w:val="Hyperlink"/>
            <w:rFonts w:ascii="Verdana" w:hAnsi="Verdana"/>
            <w:noProof/>
            <w:sz w:val="20"/>
            <w:szCs w:val="20"/>
            <w:shd w:val="clear" w:color="auto" w:fill="FFFFFF"/>
          </w:rPr>
          <w:t>Legea nr. 132/2011</w:t>
        </w:r>
      </w:hyperlink>
      <w:r>
        <w:rPr>
          <w:rFonts w:ascii="Verdana" w:hAnsi="Verdana"/>
          <w:noProof/>
          <w:color w:val="000000"/>
          <w:sz w:val="20"/>
          <w:szCs w:val="20"/>
          <w:shd w:val="clear" w:color="auto" w:fill="FFFFFF"/>
        </w:rPr>
        <w:t xml:space="preserve">, cu modificările şi completările ulterioare, şi de </w:t>
      </w:r>
      <w:hyperlink w:tgtFrame="" w:history="1">
        <w:r>
          <w:rPr>
            <w:rStyle w:val="Hyperlink"/>
            <w:rFonts w:ascii="Verdana" w:hAnsi="Verdana"/>
            <w:noProof/>
            <w:sz w:val="20"/>
            <w:szCs w:val="20"/>
            <w:shd w:val="clear" w:color="auto" w:fill="FFFFFF"/>
          </w:rPr>
          <w:t>Legea nr. 277/2010</w:t>
        </w:r>
      </w:hyperlink>
      <w:r>
        <w:rPr>
          <w:rFonts w:ascii="Verdana" w:hAnsi="Verdana"/>
          <w:noProof/>
          <w:color w:val="000000"/>
          <w:sz w:val="20"/>
          <w:szCs w:val="20"/>
          <w:shd w:val="clear" w:color="auto" w:fill="FFFFFF"/>
        </w:rPr>
        <w:t xml:space="preserve"> privind alocaţia pentru susţinerea familiei, cu modificările şi completările ulterioare, au încetat ca urmare a neachitării impozitelor şi taxelor locale, acestea pot fi solicitate din nou, prin depunerea unei noi cereri şi, respectiv, acte doveditoare la primarul localităţii de domiciliu ori reşedinţă sau, în cazul drepturilor reglementate de </w:t>
      </w:r>
      <w:hyperlink w:tgtFrame="" w:history="1">
        <w:r>
          <w:rPr>
            <w:rStyle w:val="Hyperlink"/>
            <w:rFonts w:ascii="Verdana" w:hAnsi="Verdana"/>
            <w:noProof/>
            <w:sz w:val="20"/>
            <w:szCs w:val="20"/>
            <w:shd w:val="clear" w:color="auto" w:fill="FFFFFF"/>
          </w:rPr>
          <w:t>Ordonanţa de urgenţă a Guvernului nr. 111/2010</w:t>
        </w:r>
      </w:hyperlink>
      <w:r>
        <w:rPr>
          <w:rFonts w:ascii="Verdana" w:hAnsi="Verdana"/>
          <w:noProof/>
          <w:color w:val="000000"/>
          <w:sz w:val="20"/>
          <w:szCs w:val="20"/>
          <w:shd w:val="clear" w:color="auto" w:fill="FFFFFF"/>
        </w:rPr>
        <w:t xml:space="preserve">, aprobată cu modificări prin </w:t>
      </w:r>
      <w:hyperlink w:tgtFrame="" w:history="1">
        <w:r>
          <w:rPr>
            <w:rStyle w:val="Hyperlink"/>
            <w:rFonts w:ascii="Verdana" w:hAnsi="Verdana"/>
            <w:noProof/>
            <w:sz w:val="20"/>
            <w:szCs w:val="20"/>
            <w:shd w:val="clear" w:color="auto" w:fill="FFFFFF"/>
          </w:rPr>
          <w:t>Legea nr. 132/2011</w:t>
        </w:r>
      </w:hyperlink>
      <w:r>
        <w:rPr>
          <w:rFonts w:ascii="Verdana" w:hAnsi="Verdana"/>
          <w:noProof/>
          <w:color w:val="000000"/>
          <w:sz w:val="20"/>
          <w:szCs w:val="20"/>
          <w:shd w:val="clear" w:color="auto" w:fill="FFFFFF"/>
        </w:rPr>
        <w:t>, cu modificările şi completările ulterioare, la agenţiile pentru plăţi şi inspecţie socială judeţene, respectiv a municipiului Bucureşti.</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(2) În situaţia drepturilor reglementate de </w:t>
      </w:r>
      <w:hyperlink w:tgtFrame="" w:history="1">
        <w:r>
          <w:rPr>
            <w:rStyle w:val="Hyperlink"/>
            <w:rFonts w:ascii="Verdana" w:hAnsi="Verdana"/>
            <w:noProof/>
            <w:sz w:val="20"/>
            <w:szCs w:val="20"/>
            <w:shd w:val="clear" w:color="auto" w:fill="FFFFFF"/>
          </w:rPr>
          <w:t>Ordonanţa de urgenţă a Guvernului nr. 111/2010</w:t>
        </w:r>
      </w:hyperlink>
      <w:r>
        <w:rPr>
          <w:rFonts w:ascii="Verdana" w:hAnsi="Verdana"/>
          <w:noProof/>
          <w:color w:val="000000"/>
          <w:sz w:val="20"/>
          <w:szCs w:val="20"/>
          <w:shd w:val="clear" w:color="auto" w:fill="FFFFFF"/>
        </w:rPr>
        <w:t xml:space="preserve">, aprobată cu modificări prin </w:t>
      </w:r>
      <w:hyperlink w:tgtFrame="" w:history="1">
        <w:r>
          <w:rPr>
            <w:rStyle w:val="Hyperlink"/>
            <w:rFonts w:ascii="Verdana" w:hAnsi="Verdana"/>
            <w:noProof/>
            <w:sz w:val="20"/>
            <w:szCs w:val="20"/>
            <w:shd w:val="clear" w:color="auto" w:fill="FFFFFF"/>
          </w:rPr>
          <w:t>Legea nr. 132/2011</w:t>
        </w:r>
      </w:hyperlink>
      <w:r>
        <w:rPr>
          <w:rFonts w:ascii="Verdana" w:hAnsi="Verdana"/>
          <w:noProof/>
          <w:color w:val="000000"/>
          <w:sz w:val="20"/>
          <w:szCs w:val="20"/>
          <w:shd w:val="clear" w:color="auto" w:fill="FFFFFF"/>
        </w:rPr>
        <w:t>, cu modificările şi completările ulterioare, dreptul se acordă de la data la care a fost depusă cererea şi pot fi luate în considerare documentele existente.</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Articolul V</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(1) Persoanele care la data intrării în vigoare a prezentei legi se află în cele 4 luni de concediu fără plată pentru creşterea copilului, astfel cum au fost acordate în baza </w:t>
      </w:r>
      <w:hyperlink w:tgtFrame="" w:history="1">
        <w:r>
          <w:rPr>
            <w:rStyle w:val="Hyperlink"/>
            <w:rFonts w:ascii="Verdana" w:hAnsi="Verdana"/>
            <w:noProof/>
            <w:sz w:val="20"/>
            <w:szCs w:val="20"/>
            <w:shd w:val="clear" w:color="auto" w:fill="FFFFFF"/>
          </w:rPr>
          <w:t>art. 10 din Ordonanţa de urgenţă a Guvernului nr. 111/2010</w:t>
        </w:r>
      </w:hyperlink>
      <w:r>
        <w:rPr>
          <w:rFonts w:ascii="Verdana" w:hAnsi="Verdana"/>
          <w:noProof/>
          <w:color w:val="000000"/>
          <w:sz w:val="20"/>
          <w:szCs w:val="20"/>
          <w:shd w:val="clear" w:color="auto" w:fill="FFFFFF"/>
        </w:rPr>
        <w:t xml:space="preserve"> privind concediul şi indemnizaţia lunară pentru creşterea copiilor, aprobată cu modificări prin </w:t>
      </w:r>
      <w:hyperlink w:tgtFrame="" w:history="1">
        <w:r>
          <w:rPr>
            <w:rStyle w:val="Hyperlink"/>
            <w:rFonts w:ascii="Verdana" w:hAnsi="Verdana"/>
            <w:noProof/>
            <w:sz w:val="20"/>
            <w:szCs w:val="20"/>
            <w:shd w:val="clear" w:color="auto" w:fill="FFFFFF"/>
          </w:rPr>
          <w:t>Legea nr. 132/2011</w:t>
        </w:r>
      </w:hyperlink>
      <w:r>
        <w:rPr>
          <w:rFonts w:ascii="Verdana" w:hAnsi="Verdana"/>
          <w:noProof/>
          <w:color w:val="000000"/>
          <w:sz w:val="20"/>
          <w:szCs w:val="20"/>
          <w:shd w:val="clear" w:color="auto" w:fill="FFFFFF"/>
        </w:rPr>
        <w:t>, cu modificările şi completările ulterioare, anterior modificărilor aduse prin prezenta lege, sau care au finalizat acest concediu, dar copilul nu a împlinit vârsta de un an, 2 ani sau 3 ani în cazul copilului cu handicap, au dreptul la concediu pentru creşterea copilului şi indemnizaţia aferentă, de la data depunerii cererii.</w:t>
      </w:r>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(2) Angajatorii au obligaţia de a aproba concediul pentru creşterea copilului, în condiţiile </w:t>
      </w:r>
      <w:hyperlink w:tgtFrame="" w:history="1">
        <w:r>
          <w:rPr>
            <w:rStyle w:val="Hyperlink"/>
            <w:rFonts w:ascii="Verdana" w:hAnsi="Verdana"/>
            <w:noProof/>
            <w:sz w:val="20"/>
            <w:szCs w:val="20"/>
            <w:shd w:val="clear" w:color="auto" w:fill="FFFFFF"/>
          </w:rPr>
          <w:t>art. 25 din Ordonanţa de urgenţă a Guvernului nr. 111/2010</w:t>
        </w:r>
      </w:hyperlink>
      <w:r>
        <w:rPr>
          <w:rFonts w:ascii="Verdana" w:hAnsi="Verdana"/>
          <w:noProof/>
          <w:color w:val="000000"/>
          <w:sz w:val="20"/>
          <w:szCs w:val="20"/>
          <w:shd w:val="clear" w:color="auto" w:fill="FFFFFF"/>
        </w:rPr>
        <w:t xml:space="preserve">, aprobată cu modificări prin </w:t>
      </w:r>
      <w:hyperlink w:tgtFrame="" w:history="1">
        <w:r>
          <w:rPr>
            <w:rStyle w:val="Hyperlink"/>
            <w:rFonts w:ascii="Verdana" w:hAnsi="Verdana"/>
            <w:noProof/>
            <w:sz w:val="20"/>
            <w:szCs w:val="20"/>
            <w:shd w:val="clear" w:color="auto" w:fill="FFFFFF"/>
          </w:rPr>
          <w:t>Legea nr. 132/2011</w:t>
        </w:r>
      </w:hyperlink>
      <w:r>
        <w:rPr>
          <w:rFonts w:ascii="Verdana" w:hAnsi="Verdana"/>
          <w:noProof/>
          <w:color w:val="000000"/>
          <w:sz w:val="20"/>
          <w:szCs w:val="20"/>
          <w:shd w:val="clear" w:color="auto" w:fill="FFFFFF"/>
        </w:rPr>
        <w:t xml:space="preserve">, cu modificările şi completările ulterioare, în caz contrar fiindu-le aplicabile sancţiunile prevăzute la </w:t>
      </w:r>
      <w:hyperlink w:tgtFrame="" w:history="1">
        <w:r>
          <w:rPr>
            <w:rStyle w:val="Hyperlink"/>
            <w:rFonts w:ascii="Verdana" w:hAnsi="Verdana"/>
            <w:noProof/>
            <w:sz w:val="20"/>
            <w:szCs w:val="20"/>
            <w:shd w:val="clear" w:color="auto" w:fill="FFFFFF"/>
          </w:rPr>
          <w:t>art. 26 din Ordonanţa de urgenţă a Guvernului nr. 111/2010</w:t>
        </w:r>
      </w:hyperlink>
      <w:r>
        <w:rPr>
          <w:rFonts w:ascii="Verdana" w:hAnsi="Verdana"/>
          <w:noProof/>
          <w:color w:val="000000"/>
          <w:sz w:val="20"/>
          <w:szCs w:val="20"/>
          <w:shd w:val="clear" w:color="auto" w:fill="FFFFFF"/>
        </w:rPr>
        <w:t xml:space="preserve">, aprobată cu modificări prin </w:t>
      </w:r>
      <w:hyperlink w:tgtFrame="" w:history="1">
        <w:r>
          <w:rPr>
            <w:rStyle w:val="Hyperlink"/>
            <w:rFonts w:ascii="Verdana" w:hAnsi="Verdana"/>
            <w:noProof/>
            <w:sz w:val="20"/>
            <w:szCs w:val="20"/>
            <w:shd w:val="clear" w:color="auto" w:fill="FFFFFF"/>
          </w:rPr>
          <w:t>Legea nr. 132/2011</w:t>
        </w:r>
      </w:hyperlink>
      <w:r>
        <w:rPr>
          <w:rFonts w:ascii="Verdana" w:hAnsi="Verdana"/>
          <w:noProof/>
          <w:color w:val="000000"/>
          <w:sz w:val="20"/>
          <w:szCs w:val="20"/>
          <w:shd w:val="clear" w:color="auto" w:fill="FFFFFF"/>
        </w:rPr>
        <w:t>, cu modificările şi completările ulterioare.</w:t>
      </w:r>
    </w:p>
    <w:p w:rsidR="00623FEE" w:rsidRDefault="00623FEE" w:rsidP="00623FEE">
      <w:pPr>
        <w:autoSpaceDE/>
        <w:autoSpaceDN/>
        <w:jc w:val="both"/>
        <w:rPr>
          <w:rStyle w:val="salnbdy"/>
          <w:rFonts w:eastAsia="Times New Roman"/>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Abrogat.</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01-01-2012 </w:t>
      </w:r>
      <w:r>
        <w:rPr>
          <w:rFonts w:ascii="Verdana" w:hAnsi="Verdana"/>
          <w:b/>
          <w:bCs/>
          <w:noProof/>
          <w:color w:val="000000"/>
          <w:sz w:val="20"/>
          <w:szCs w:val="20"/>
          <w:shd w:val="clear" w:color="auto" w:fill="FFFFFF"/>
        </w:rPr>
        <w:t>Alin. (4) al art. 2</w:t>
      </w:r>
      <w:r>
        <w:rPr>
          <w:rFonts w:ascii="Verdana" w:hAnsi="Verdana"/>
          <w:noProof/>
          <w:color w:val="000000"/>
          <w:sz w:val="20"/>
          <w:szCs w:val="20"/>
          <w:shd w:val="clear" w:color="auto" w:fill="FFFFFF"/>
        </w:rPr>
        <w:t xml:space="preserve"> a fost abrogat de </w:t>
      </w:r>
      <w:hyperlink w:tgtFrame="" w:history="1">
        <w:r>
          <w:rPr>
            <w:rStyle w:val="Hyperlink"/>
            <w:rFonts w:ascii="Verdana" w:hAnsi="Verdana"/>
            <w:noProof/>
            <w:sz w:val="20"/>
            <w:szCs w:val="20"/>
            <w:shd w:val="clear" w:color="auto" w:fill="FFFFFF"/>
          </w:rPr>
          <w:t>pct. 4 al art. IV din ORDONANŢA DE URGENŢĂ nr. 124 din 27 decembrie 2011, publicată în MONITORUL OFICIAL nr. 938 din 30 decembrie 2011.</w:t>
        </w:r>
      </w:hyperlink>
    </w:p>
    <w:p w:rsidR="00623FEE" w:rsidRDefault="00623FEE" w:rsidP="00623FEE">
      <w:pPr>
        <w:autoSpaceDE/>
        <w:autoSpaceDN/>
        <w:jc w:val="both"/>
        <w:rPr>
          <w:rStyle w:val="salnbdy"/>
          <w:rFonts w:eastAsia="Times New Roman"/>
        </w:rPr>
      </w:pPr>
      <w:r>
        <w:rPr>
          <w:rStyle w:val="salnttl1"/>
          <w:rFonts w:eastAsia="Times New Roman"/>
        </w:rPr>
        <w:t>(5)</w:t>
      </w:r>
      <w:r>
        <w:rPr>
          <w:rFonts w:eastAsia="Times New Roman"/>
          <w:color w:val="000000"/>
          <w:sz w:val="20"/>
          <w:szCs w:val="20"/>
          <w:shd w:val="clear" w:color="auto" w:fill="FFFFFF"/>
        </w:rPr>
        <w:t xml:space="preserve"> </w:t>
      </w:r>
      <w:r>
        <w:rPr>
          <w:rStyle w:val="salnbdy"/>
          <w:rFonts w:eastAsia="Times New Roman"/>
          <w:noProof/>
        </w:rPr>
        <w:t xml:space="preserve">Cele 12 luni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pot fi constituite integral şi din perioadele în care persoanele s-au aflat în una sau mai multe dintre următoarele situaţii:</w:t>
      </w:r>
    </w:p>
    <w:p w:rsidR="00623FEE" w:rsidRDefault="00623FEE" w:rsidP="00623FEE">
      <w:pPr>
        <w:autoSpaceDE/>
        <w:autoSpaceDN/>
        <w:jc w:val="both"/>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au beneficiat de indemnizaţie de şomaj, stabilită conform legii, sau au realizat perioade de stagiu de cotizare în sistemul public de pensii, în condiţiile prevăzute de actele normative cu caracter special care reglementează concedierile colective;</w:t>
      </w:r>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s-au aflat în evidenţa agenţiilor judeţene pentru ocuparea forţei de muncă, respectiv a municipiului Bucureşti, în vederea acordării indemnizaţiei de şomaj;</w:t>
      </w:r>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 xml:space="preserve">au beneficiat de concedii şi de indemnizaţii de asigurări sociale de sănătate prevăzute de </w:t>
      </w:r>
      <w:hyperlink w:tgtFrame="" w:history="1">
        <w:r>
          <w:rPr>
            <w:rStyle w:val="Hyperlink"/>
            <w:rFonts w:eastAsia="Times New Roman"/>
            <w:noProof/>
            <w:sz w:val="20"/>
            <w:szCs w:val="20"/>
            <w:shd w:val="clear" w:color="auto" w:fill="FFFFFF"/>
          </w:rPr>
          <w:t>Ordonanţa de urgenţă a Guvernului nr. 158/2005</w:t>
        </w:r>
      </w:hyperlink>
      <w:r>
        <w:rPr>
          <w:rStyle w:val="slitbdy"/>
          <w:rFonts w:eastAsia="Times New Roman"/>
          <w:noProof/>
        </w:rPr>
        <w:t xml:space="preserve"> privind concediile şi indemnizaţiile de asigurări sociale de sănătate, aprobată cu modificări şi completări prin </w:t>
      </w:r>
      <w:hyperlink w:tgtFrame="" w:history="1">
        <w:r>
          <w:rPr>
            <w:rStyle w:val="Hyperlink"/>
            <w:rFonts w:eastAsia="Times New Roman"/>
            <w:noProof/>
            <w:sz w:val="20"/>
            <w:szCs w:val="20"/>
            <w:shd w:val="clear" w:color="auto" w:fill="FFFFFF"/>
          </w:rPr>
          <w:t>Legea nr. 399/2006</w:t>
        </w:r>
      </w:hyperlink>
      <w:r>
        <w:rPr>
          <w:rStyle w:val="slitbdy"/>
          <w:rFonts w:eastAsia="Times New Roman"/>
          <w:noProof/>
        </w:rPr>
        <w:t>, cu modificările şi completările ulterioare;</w:t>
      </w:r>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lastRenderedPageBreak/>
        <w:t>d)</w:t>
      </w:r>
      <w:r>
        <w:rPr>
          <w:rFonts w:eastAsia="Times New Roman"/>
          <w:noProof/>
          <w:color w:val="000000"/>
          <w:sz w:val="20"/>
          <w:szCs w:val="20"/>
          <w:shd w:val="clear" w:color="auto" w:fill="FFFFFF"/>
        </w:rPr>
        <w:t xml:space="preserve"> </w:t>
      </w:r>
      <w:r>
        <w:rPr>
          <w:rStyle w:val="slitbdy"/>
          <w:rFonts w:eastAsia="Times New Roman"/>
          <w:noProof/>
        </w:rPr>
        <w:t xml:space="preserve">au beneficiat de concedii medicale şi de indemnizaţii pentru prevenirea îmbolnăvirilor şi recuperarea capacităţii de muncă, exclusiv pentru situaţiile rezultate ca urmare a unor accidente de muncă sau boli profesionale, în baza </w:t>
      </w:r>
      <w:hyperlink w:tgtFrame="" w:history="1">
        <w:r>
          <w:rPr>
            <w:rStyle w:val="Hyperlink"/>
            <w:rFonts w:eastAsia="Times New Roman"/>
            <w:noProof/>
            <w:sz w:val="20"/>
            <w:szCs w:val="20"/>
            <w:shd w:val="clear" w:color="auto" w:fill="FFFFFF"/>
          </w:rPr>
          <w:t>Legii nr. 346/2002</w:t>
        </w:r>
      </w:hyperlink>
      <w:r>
        <w:rPr>
          <w:rStyle w:val="slitbdy"/>
          <w:rFonts w:eastAsia="Times New Roman"/>
          <w:noProof/>
        </w:rPr>
        <w:t xml:space="preserve"> privind asigurarea pentru accidente de muncă şi boli profesionale, republicată;</w:t>
      </w:r>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au beneficiat de pensie de invaliditate, în condiţiile legii;</w:t>
      </w:r>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f)</w:t>
      </w:r>
      <w:r>
        <w:rPr>
          <w:rFonts w:eastAsia="Times New Roman"/>
          <w:noProof/>
          <w:color w:val="000000"/>
          <w:sz w:val="20"/>
          <w:szCs w:val="20"/>
          <w:shd w:val="clear" w:color="auto" w:fill="FFFFFF"/>
        </w:rPr>
        <w:t xml:space="preserve"> </w:t>
      </w:r>
      <w:r>
        <w:rPr>
          <w:rStyle w:val="slitbdy"/>
          <w:rFonts w:eastAsia="Times New Roman"/>
          <w:noProof/>
        </w:rPr>
        <w:t>se află în perioada de întrerupere temporară a activităţii, din iniţiativa angajatorului, fără încetarea raportului de muncă, pentru motive economice, tehnologice, structurale sau similare, potrivit legii;</w:t>
      </w:r>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g)</w:t>
      </w:r>
      <w:r>
        <w:rPr>
          <w:rFonts w:eastAsia="Times New Roman"/>
          <w:noProof/>
          <w:color w:val="000000"/>
          <w:sz w:val="20"/>
          <w:szCs w:val="20"/>
          <w:shd w:val="clear" w:color="auto" w:fill="FFFFFF"/>
        </w:rPr>
        <w:t xml:space="preserve"> </w:t>
      </w:r>
      <w:r>
        <w:rPr>
          <w:rStyle w:val="slitbdy"/>
          <w:rFonts w:eastAsia="Times New Roman"/>
          <w:noProof/>
        </w:rPr>
        <w:t>au beneficiat de concediu şi indemnizaţie lunară pentru creşterea copilului;</w:t>
      </w:r>
    </w:p>
    <w:p w:rsidR="00623FEE" w:rsidRDefault="00623FEE" w:rsidP="00623FEE">
      <w:pPr>
        <w:autoSpaceDE/>
        <w:autoSpaceDN/>
        <w:jc w:val="both"/>
        <w:rPr>
          <w:rStyle w:val="slitbdy"/>
        </w:rPr>
      </w:pPr>
      <w:r>
        <w:rPr>
          <w:rStyle w:val="slitttl1"/>
          <w:rFonts w:eastAsia="Times New Roman"/>
          <w:noProof/>
        </w:rPr>
        <w:t>h)</w:t>
      </w:r>
      <w:r>
        <w:rPr>
          <w:rFonts w:eastAsia="Times New Roman"/>
          <w:noProof/>
          <w:color w:val="0000FF"/>
          <w:sz w:val="20"/>
          <w:szCs w:val="20"/>
          <w:shd w:val="clear" w:color="auto" w:fill="FFFFFF"/>
        </w:rPr>
        <w:t xml:space="preserve"> </w:t>
      </w:r>
      <w:r>
        <w:rPr>
          <w:rStyle w:val="slitbdy"/>
          <w:rFonts w:eastAsia="Times New Roman"/>
          <w:noProof/>
        </w:rPr>
        <w:t>au beneficiat de concediu şi indemnizaţie lunară pentru creşterea sau, după caz, pentru îngrijirea copilului cu handicap;</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14-10-2012 </w:t>
      </w:r>
      <w:r>
        <w:rPr>
          <w:rFonts w:ascii="Verdana" w:hAnsi="Verdana"/>
          <w:b/>
          <w:bCs/>
          <w:noProof/>
          <w:color w:val="000000"/>
          <w:sz w:val="20"/>
          <w:szCs w:val="20"/>
          <w:shd w:val="clear" w:color="auto" w:fill="FFFFFF"/>
        </w:rPr>
        <w:t>Lit. h) a alin. (5) al art. 2</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11 al art. I din LEGEA nr. 166 din 9 octombrie 2012, publicată în MONITORUL OFICIAL nr. 699 din 11 octombrie 2012, care modifică pct. 5 al art. IV din ORDONANŢA DE URGENŢĂ nr. 124 din 27 decembrie 2011, publicată în MONITORUL OFICIAL nr. 938 din 30 decembrie 2011.</w:t>
        </w:r>
      </w:hyperlink>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i)</w:t>
      </w:r>
      <w:r>
        <w:rPr>
          <w:rFonts w:eastAsia="Times New Roman"/>
          <w:noProof/>
          <w:color w:val="000000"/>
          <w:sz w:val="20"/>
          <w:szCs w:val="20"/>
          <w:shd w:val="clear" w:color="auto" w:fill="FFFFFF"/>
        </w:rPr>
        <w:t xml:space="preserve"> </w:t>
      </w:r>
      <w:r>
        <w:rPr>
          <w:rStyle w:val="slitbdy"/>
          <w:rFonts w:eastAsia="Times New Roman"/>
          <w:noProof/>
        </w:rPr>
        <w:t>au beneficiat de concediu fără plată pentru creşterea copilului;</w:t>
      </w:r>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j)</w:t>
      </w:r>
      <w:r>
        <w:rPr>
          <w:rFonts w:eastAsia="Times New Roman"/>
          <w:noProof/>
          <w:color w:val="000000"/>
          <w:sz w:val="20"/>
          <w:szCs w:val="20"/>
          <w:shd w:val="clear" w:color="auto" w:fill="FFFFFF"/>
        </w:rPr>
        <w:t xml:space="preserve"> </w:t>
      </w:r>
      <w:r>
        <w:rPr>
          <w:rStyle w:val="slitbdy"/>
          <w:rFonts w:eastAsia="Times New Roman"/>
          <w:noProof/>
        </w:rPr>
        <w:t xml:space="preserve">se află în perioada de 3 luni de la încetarea unui contract de muncă pe durată determinată şi începerea unui alt contract de muncă pe durată determinată, aşa cum este aceasta definită de </w:t>
      </w:r>
      <w:hyperlink w:tgtFrame="" w:history="1">
        <w:r>
          <w:rPr>
            <w:rStyle w:val="Hyperlink"/>
            <w:rFonts w:eastAsia="Times New Roman"/>
            <w:noProof/>
            <w:sz w:val="20"/>
            <w:szCs w:val="20"/>
            <w:shd w:val="clear" w:color="auto" w:fill="FFFFFF"/>
          </w:rPr>
          <w:t>Legea nr. 53/2003</w:t>
        </w:r>
      </w:hyperlink>
      <w:r>
        <w:rPr>
          <w:rStyle w:val="slitbdy"/>
          <w:rFonts w:eastAsia="Times New Roman"/>
          <w:noProof/>
        </w:rPr>
        <w:t xml:space="preserve"> - Codul muncii, cu modificările şi completările ulterioare;</w:t>
      </w:r>
    </w:p>
    <w:p w:rsidR="00623FEE" w:rsidRDefault="00623FEE" w:rsidP="00623FEE">
      <w:pPr>
        <w:autoSpaceDE/>
        <w:autoSpaceDN/>
        <w:jc w:val="both"/>
        <w:rPr>
          <w:rStyle w:val="slitbdy"/>
        </w:rPr>
      </w:pPr>
      <w:r>
        <w:rPr>
          <w:rStyle w:val="slitttl1"/>
          <w:rFonts w:eastAsia="Times New Roman"/>
          <w:noProof/>
        </w:rPr>
        <w:t>k)</w:t>
      </w:r>
      <w:r>
        <w:rPr>
          <w:rFonts w:eastAsia="Times New Roman"/>
          <w:noProof/>
          <w:color w:val="0000FF"/>
          <w:sz w:val="20"/>
          <w:szCs w:val="20"/>
          <w:shd w:val="clear" w:color="auto" w:fill="FFFFFF"/>
        </w:rPr>
        <w:t xml:space="preserve"> </w:t>
      </w:r>
      <w:r>
        <w:rPr>
          <w:rStyle w:val="slitbdy"/>
          <w:rFonts w:eastAsia="Times New Roman"/>
          <w:noProof/>
        </w:rPr>
        <w:t>au însoţit soţul/soţia trimis/trimisă în misiune permanentă în străinătate;</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01-07-2011 </w:t>
      </w:r>
      <w:r>
        <w:rPr>
          <w:rFonts w:ascii="Verdana" w:hAnsi="Verdana"/>
          <w:b/>
          <w:bCs/>
          <w:noProof/>
          <w:color w:val="000000"/>
          <w:sz w:val="20"/>
          <w:szCs w:val="20"/>
          <w:shd w:val="clear" w:color="auto" w:fill="FFFFFF"/>
        </w:rPr>
        <w:t>Lit. k) a alin. (5) al art. 2</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1 al art. unic din LEGEA nr. 132 din 27 iunie 2011, publicată în MONITORUL OFICIAL nr. 452 din 28 iunie 2011.</w:t>
        </w:r>
      </w:hyperlink>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l)</w:t>
      </w:r>
      <w:r>
        <w:rPr>
          <w:rFonts w:eastAsia="Times New Roman"/>
          <w:noProof/>
          <w:color w:val="000000"/>
          <w:sz w:val="20"/>
          <w:szCs w:val="20"/>
          <w:shd w:val="clear" w:color="auto" w:fill="FFFFFF"/>
        </w:rPr>
        <w:t xml:space="preserve"> </w:t>
      </w:r>
      <w:r>
        <w:rPr>
          <w:rStyle w:val="slitbdy"/>
          <w:rFonts w:eastAsia="Times New Roman"/>
          <w:noProof/>
        </w:rPr>
        <w:t>au efectuat sau efectuează serviciul militar pe bază de voluntariat, au fost concentraţi, mobilizaţi sau în prizonierat;</w:t>
      </w:r>
    </w:p>
    <w:p w:rsidR="00623FEE" w:rsidRDefault="00623FEE" w:rsidP="00623FEE">
      <w:pPr>
        <w:autoSpaceDE/>
        <w:autoSpaceDN/>
        <w:jc w:val="both"/>
        <w:rPr>
          <w:rStyle w:val="slitbdy"/>
        </w:rPr>
      </w:pPr>
      <w:r>
        <w:rPr>
          <w:rStyle w:val="slitttl1"/>
          <w:rFonts w:eastAsia="Times New Roman"/>
          <w:noProof/>
        </w:rPr>
        <w:t>m)</w:t>
      </w:r>
      <w:r>
        <w:rPr>
          <w:rFonts w:eastAsia="Times New Roman"/>
          <w:noProof/>
          <w:color w:val="0000FF"/>
          <w:sz w:val="20"/>
          <w:szCs w:val="20"/>
          <w:shd w:val="clear" w:color="auto" w:fill="FFFFFF"/>
        </w:rPr>
        <w:t xml:space="preserve"> </w:t>
      </w:r>
      <w:r>
        <w:rPr>
          <w:rStyle w:val="slitbdy"/>
          <w:rFonts w:eastAsia="Times New Roman"/>
          <w:noProof/>
        </w:rPr>
        <w:t>frecventează, fără întrerupere, cursurile de zi ale învăţământului preuniversitar, inclusiv în cadrul programului "A doua şansă", sau, după caz, universitar la nivelul studiilor universitare de licenţă ori de master, precum şi ale învăţământului postuniversitar la nivel de masterat, organizate potrivit legii, în ţară sau în străinătate, într-un domeniu recunoscut de Ministerul Educației Naționale, cu excepţia situaţiei de întrerupere a cursurilor din motive medicale;</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14-10-2012 </w:t>
      </w:r>
      <w:r>
        <w:rPr>
          <w:rFonts w:ascii="Verdana" w:hAnsi="Verdana"/>
          <w:b/>
          <w:bCs/>
          <w:noProof/>
          <w:color w:val="000000"/>
          <w:sz w:val="20"/>
          <w:szCs w:val="20"/>
          <w:shd w:val="clear" w:color="auto" w:fill="FFFFFF"/>
        </w:rPr>
        <w:t>Lit. m) a alin. (5) al art. 2</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11 al art. I din LEGEA nr. 166 din 9 octombrie 2012, publicată în MONITORUL OFICIAL nr. 699 din 11 octombrie 2012, care modifică pct. 5 al art. IV din ORDONANŢA DE URGENŢĂ nr. 124 din 27 decembrie 2011, publicată în MONITORUL OFICIAL nr. 938 din 30 decembrie 2011.</w:t>
        </w:r>
      </w:hyperlink>
    </w:p>
    <w:p w:rsidR="00623FEE" w:rsidRDefault="00623FEE" w:rsidP="00623FEE">
      <w:pPr>
        <w:autoSpaceDE/>
        <w:autoSpaceDN/>
        <w:jc w:val="both"/>
        <w:rPr>
          <w:rStyle w:val="slitbdy"/>
          <w:rFonts w:eastAsia="Times New Roman"/>
        </w:rPr>
      </w:pPr>
      <w:r>
        <w:rPr>
          <w:rStyle w:val="slitttl1"/>
          <w:rFonts w:eastAsia="Times New Roman"/>
          <w:noProof/>
        </w:rPr>
        <w:t>n)</w:t>
      </w:r>
      <w:r>
        <w:rPr>
          <w:rFonts w:eastAsia="Times New Roman"/>
          <w:noProof/>
          <w:color w:val="0000FF"/>
          <w:sz w:val="20"/>
          <w:szCs w:val="20"/>
          <w:shd w:val="clear" w:color="auto" w:fill="FFFFFF"/>
        </w:rPr>
        <w:t xml:space="preserve"> </w:t>
      </w:r>
      <w:r>
        <w:rPr>
          <w:rStyle w:val="slitbdy"/>
          <w:rFonts w:eastAsia="Times New Roman"/>
          <w:noProof/>
        </w:rPr>
        <w:t xml:space="preserve">au calitatea de doctorand, în condiţiile prevăzute de </w:t>
      </w:r>
      <w:hyperlink w:tgtFrame="" w:history="1">
        <w:r>
          <w:rPr>
            <w:rStyle w:val="Hyperlink"/>
            <w:rFonts w:eastAsia="Times New Roman"/>
            <w:noProof/>
            <w:sz w:val="20"/>
            <w:szCs w:val="20"/>
            <w:shd w:val="clear" w:color="auto" w:fill="FFFFFF"/>
          </w:rPr>
          <w:t>Legea educaţiei naţionale nr. 1/2011</w:t>
        </w:r>
      </w:hyperlink>
      <w:r>
        <w:rPr>
          <w:rStyle w:val="slitbdy"/>
          <w:rFonts w:eastAsia="Times New Roman"/>
          <w:noProof/>
        </w:rPr>
        <w:t>, cu modificările şi completările ulterioare;</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14-10-2012 </w:t>
      </w:r>
      <w:r>
        <w:rPr>
          <w:rFonts w:ascii="Verdana" w:hAnsi="Verdana"/>
          <w:b/>
          <w:bCs/>
          <w:noProof/>
          <w:color w:val="000000"/>
          <w:sz w:val="20"/>
          <w:szCs w:val="20"/>
          <w:shd w:val="clear" w:color="auto" w:fill="FFFFFF"/>
        </w:rPr>
        <w:t>Lit. n) a alin. (5) al art. 2</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11 al art. I din LEGEA nr. 166 din 9 octombrie 2012, publicată în MONITORUL OFICIAL nr. 699 din 11 octombrie 2012, care modifică pct. 5 al art. IV din ORDONANŢA DE URGENŢĂ nr. 124 din 27 decembrie 2011, publicată în MONITORUL OFICIAL nr. 938 din 30 decembrie 2011.</w:t>
        </w:r>
      </w:hyperlink>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o)</w:t>
      </w:r>
      <w:r>
        <w:rPr>
          <w:rFonts w:eastAsia="Times New Roman"/>
          <w:noProof/>
          <w:color w:val="000000"/>
          <w:sz w:val="20"/>
          <w:szCs w:val="20"/>
          <w:shd w:val="clear" w:color="auto" w:fill="FFFFFF"/>
        </w:rPr>
        <w:t xml:space="preserve"> </w:t>
      </w:r>
      <w:r>
        <w:rPr>
          <w:rStyle w:val="slitbdy"/>
          <w:rFonts w:eastAsia="Times New Roman"/>
          <w:noProof/>
        </w:rPr>
        <w:t>se află în perioada cuprinsă între încheierea unei forme de învăţământ preuniversitar şi începerea, în acelaşi an calendaristic, a unei alte forme de învăţământ preuniversitar, cursuri de zi, organizate potrivit legii, frecventate fără întrerupere;</w:t>
      </w:r>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p)</w:t>
      </w:r>
      <w:r>
        <w:rPr>
          <w:rFonts w:eastAsia="Times New Roman"/>
          <w:noProof/>
          <w:color w:val="000000"/>
          <w:sz w:val="20"/>
          <w:szCs w:val="20"/>
          <w:shd w:val="clear" w:color="auto" w:fill="FFFFFF"/>
        </w:rPr>
        <w:t xml:space="preserve"> </w:t>
      </w:r>
      <w:r>
        <w:rPr>
          <w:rStyle w:val="slitbdy"/>
          <w:rFonts w:eastAsia="Times New Roman"/>
          <w:noProof/>
        </w:rPr>
        <w:t>se află în perioada cuprinsă între absolvirea cursurilor de zi ale învăţământului preuniversitar, organizat potrivit legii, şi începerea învăţământului universitar, cursuri de zi, în acelaşi an calendaristic;</w:t>
      </w:r>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q)</w:t>
      </w:r>
      <w:r>
        <w:rPr>
          <w:rFonts w:eastAsia="Times New Roman"/>
          <w:noProof/>
          <w:color w:val="000000"/>
          <w:sz w:val="20"/>
          <w:szCs w:val="20"/>
          <w:shd w:val="clear" w:color="auto" w:fill="FFFFFF"/>
        </w:rPr>
        <w:t xml:space="preserve"> </w:t>
      </w:r>
      <w:r>
        <w:rPr>
          <w:rStyle w:val="slitbdy"/>
          <w:rFonts w:eastAsia="Times New Roman"/>
          <w:noProof/>
        </w:rPr>
        <w:t>se află în perioada cuprinsă între încheierea unei forme de învăţământ universitar, cursuri de zi, cu sau fără examen de licenţă sau de diplomă, şi începerea, în acelaşi an calendaristic, a unei alte forme de învăţământ universitar, cursuri de zi, organizate potrivit legii, frecventate fără întrerupere;</w:t>
      </w:r>
    </w:p>
    <w:p w:rsidR="00623FEE" w:rsidRDefault="00623FEE" w:rsidP="00623FEE">
      <w:pPr>
        <w:autoSpaceDE/>
        <w:autoSpaceDN/>
        <w:jc w:val="both"/>
        <w:rPr>
          <w:rStyle w:val="slitbdy"/>
        </w:rPr>
      </w:pPr>
      <w:r>
        <w:rPr>
          <w:rStyle w:val="slitttl1"/>
          <w:rFonts w:eastAsia="Times New Roman"/>
          <w:noProof/>
        </w:rPr>
        <w:t>r)</w:t>
      </w:r>
      <w:r>
        <w:rPr>
          <w:rFonts w:eastAsia="Times New Roman"/>
          <w:noProof/>
          <w:color w:val="0000FF"/>
          <w:sz w:val="20"/>
          <w:szCs w:val="20"/>
          <w:shd w:val="clear" w:color="auto" w:fill="FFFFFF"/>
        </w:rPr>
        <w:t xml:space="preserve"> </w:t>
      </w:r>
      <w:r>
        <w:rPr>
          <w:rStyle w:val="slitbdy"/>
          <w:rFonts w:eastAsia="Times New Roman"/>
          <w:noProof/>
        </w:rPr>
        <w:t>se află în perioada cuprinsă între încheierea unei forme de învăţământ universitar, la nivelul studiilor universitare de licenţă sau de master, precum şi ale învăţământului postuniversitar la nivel de masterat, cursuri de zi, şi începerea, în acelaşi an calendaristic, a unei alte forme de învăţământ universitar la nivelul studiilor universitare de licenţă sau de master, cursuri de zi, organizate potrivit legii, frecventate fără întrerupere;</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01-07-2011 </w:t>
      </w:r>
      <w:r>
        <w:rPr>
          <w:rFonts w:ascii="Verdana" w:hAnsi="Verdana"/>
          <w:b/>
          <w:bCs/>
          <w:noProof/>
          <w:color w:val="000000"/>
          <w:sz w:val="20"/>
          <w:szCs w:val="20"/>
          <w:shd w:val="clear" w:color="auto" w:fill="FFFFFF"/>
        </w:rPr>
        <w:t>Lit. r) a alin. (5) al art. 2</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1 al art. unic din LEGEA nr. 132 din 27 iunie 2011, publicată în MONITORUL OFICIAL nr. 452 din 28 iunie 2011.</w:t>
        </w:r>
      </w:hyperlink>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s)</w:t>
      </w:r>
      <w:r>
        <w:rPr>
          <w:rFonts w:eastAsia="Times New Roman"/>
          <w:noProof/>
          <w:color w:val="000000"/>
          <w:sz w:val="20"/>
          <w:szCs w:val="20"/>
          <w:shd w:val="clear" w:color="auto" w:fill="FFFFFF"/>
        </w:rPr>
        <w:t xml:space="preserve"> </w:t>
      </w:r>
      <w:r>
        <w:rPr>
          <w:rStyle w:val="slitbdy"/>
          <w:rFonts w:eastAsia="Times New Roman"/>
          <w:noProof/>
        </w:rPr>
        <w:t>se află în perioada cuprinsă între încheierea unei forme de învăţământ postuniversitar, cursuri de zi, şi începerea, în acelaşi an calendaristic, a unei alte forme de învăţământ postuniversitar, cursuri de zi, organizate potrivit legii, frecventate fără întrerupere;</w:t>
      </w:r>
    </w:p>
    <w:p w:rsidR="00623FEE" w:rsidRDefault="00623FEE" w:rsidP="00623FEE">
      <w:pPr>
        <w:autoSpaceDE/>
        <w:autoSpaceDN/>
        <w:jc w:val="both"/>
        <w:rPr>
          <w:rStyle w:val="slitbdy"/>
        </w:rPr>
      </w:pPr>
      <w:r>
        <w:rPr>
          <w:rStyle w:val="slitttl1"/>
          <w:rFonts w:eastAsia="Times New Roman"/>
          <w:noProof/>
        </w:rPr>
        <w:t>t)</w:t>
      </w:r>
      <w:r>
        <w:rPr>
          <w:rFonts w:eastAsia="Times New Roman"/>
          <w:noProof/>
          <w:color w:val="0000FF"/>
          <w:sz w:val="20"/>
          <w:szCs w:val="20"/>
          <w:shd w:val="clear" w:color="auto" w:fill="FFFFFF"/>
        </w:rPr>
        <w:t xml:space="preserve"> </w:t>
      </w:r>
      <w:r>
        <w:rPr>
          <w:rStyle w:val="slitbdy"/>
          <w:rFonts w:eastAsia="Times New Roman"/>
          <w:noProof/>
        </w:rPr>
        <w:t xml:space="preserve">se află în perioada de 60 de zile de la finalizarea cursurilor învăţământului obligatoriu sau, după caz, de la absolvirea cursurilor de zi ale învăţământului preuniversitar, universitar la nivelul studiilor universitare de licenţă sau de master şi postuniversitar la nivel de masterat, organizate potrivit legii, cu sau fără </w:t>
      </w:r>
      <w:r>
        <w:rPr>
          <w:rStyle w:val="slitbdy"/>
          <w:rFonts w:eastAsia="Times New Roman"/>
          <w:noProof/>
        </w:rPr>
        <w:lastRenderedPageBreak/>
        <w:t>examen de absolvire, în vederea angajării ori, după caz, trecerii în şomaj, calculate începând cu data de 1 a lunii următoare finalizării studiilor;</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01-07-2011 </w:t>
      </w:r>
      <w:r>
        <w:rPr>
          <w:rFonts w:ascii="Verdana" w:hAnsi="Verdana"/>
          <w:b/>
          <w:bCs/>
          <w:noProof/>
          <w:color w:val="000000"/>
          <w:sz w:val="20"/>
          <w:szCs w:val="20"/>
          <w:shd w:val="clear" w:color="auto" w:fill="FFFFFF"/>
        </w:rPr>
        <w:t>Lit. t) a alin. (5) al art. 2</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1 al art. unic din LEGEA nr. 132 din 27 iunie 2011, publicată în MONITORUL OFICIAL nr. 452 din 28 iunie 2011.</w:t>
        </w:r>
      </w:hyperlink>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u)</w:t>
      </w:r>
      <w:r>
        <w:rPr>
          <w:rFonts w:eastAsia="Times New Roman"/>
          <w:noProof/>
          <w:color w:val="000000"/>
          <w:sz w:val="20"/>
          <w:szCs w:val="20"/>
          <w:shd w:val="clear" w:color="auto" w:fill="FFFFFF"/>
        </w:rPr>
        <w:t xml:space="preserve"> </w:t>
      </w:r>
      <w:r>
        <w:rPr>
          <w:rStyle w:val="slitbdy"/>
          <w:rFonts w:eastAsia="Times New Roman"/>
          <w:noProof/>
        </w:rPr>
        <w:t>au beneficiat de concediu fără plată pentru a participa la cursuri de formare şi perfecţionare profesională din iniţiativa angajatorului sau la care acesta şi-a dat acordul, organizate în condiţiile legii;</w:t>
      </w:r>
    </w:p>
    <w:p w:rsidR="00623FEE" w:rsidRDefault="00623FEE" w:rsidP="00623FEE">
      <w:pPr>
        <w:autoSpaceDE/>
        <w:autoSpaceDN/>
        <w:jc w:val="both"/>
        <w:rPr>
          <w:rFonts w:eastAsia="Times New Roman"/>
          <w:noProof/>
          <w:color w:val="000000"/>
          <w:sz w:val="20"/>
          <w:szCs w:val="20"/>
          <w:shd w:val="clear" w:color="auto" w:fill="FFFFFF"/>
        </w:rPr>
      </w:pPr>
      <w:r>
        <w:rPr>
          <w:rStyle w:val="spctttl1"/>
          <w:rFonts w:eastAsia="Times New Roman"/>
          <w:noProof/>
        </w:rPr>
        <w:t>v)</w:t>
      </w:r>
      <w:r>
        <w:rPr>
          <w:rFonts w:eastAsia="Times New Roman"/>
          <w:noProof/>
          <w:color w:val="000000"/>
          <w:sz w:val="20"/>
          <w:szCs w:val="20"/>
          <w:shd w:val="clear" w:color="auto" w:fill="FFFFFF"/>
        </w:rPr>
        <w:t xml:space="preserve"> </w:t>
      </w:r>
      <w:r>
        <w:rPr>
          <w:rStyle w:val="spctbdy"/>
          <w:rFonts w:eastAsia="Times New Roman"/>
          <w:noProof/>
        </w:rPr>
        <w:t>se află în perioada cuprinsă între absolvirea cursurilor de zi ale învăţământului medical superior, organizat potrivit legii, cu examen de licenţă organizat în prima sesiune, şi începerea primului rezidenţiat după absolvire.</w:t>
      </w:r>
    </w:p>
    <w:p w:rsidR="00623FEE" w:rsidRDefault="00623FEE" w:rsidP="00623FEE">
      <w:pPr>
        <w:autoSpaceDE/>
        <w:autoSpaceDN/>
        <w:jc w:val="both"/>
        <w:rPr>
          <w:rStyle w:val="slitbdy"/>
        </w:rPr>
      </w:pPr>
      <w:r>
        <w:rPr>
          <w:rStyle w:val="slitttl1"/>
          <w:rFonts w:eastAsia="Times New Roman"/>
          <w:noProof/>
        </w:rPr>
        <w:t>x)</w:t>
      </w:r>
      <w:r>
        <w:rPr>
          <w:rFonts w:eastAsia="Times New Roman"/>
          <w:noProof/>
          <w:color w:val="0000FF"/>
          <w:sz w:val="20"/>
          <w:szCs w:val="20"/>
          <w:shd w:val="clear" w:color="auto" w:fill="FFFFFF"/>
        </w:rPr>
        <w:t xml:space="preserve"> </w:t>
      </w:r>
      <w:r>
        <w:rPr>
          <w:rStyle w:val="slitbdy"/>
          <w:rFonts w:eastAsia="Times New Roman"/>
          <w:noProof/>
        </w:rPr>
        <w:t>au fost trimişi în misiune permanentă în străinătate.</w:t>
      </w:r>
    </w:p>
    <w:p w:rsidR="00623FEE" w:rsidRDefault="00623FEE" w:rsidP="00623FEE">
      <w:pPr>
        <w:pStyle w:val="spar"/>
        <w:shd w:val="clear" w:color="auto" w:fill="E6FFF7"/>
        <w:jc w:val="both"/>
        <w:rPr>
          <w:color w:val="0000FF"/>
        </w:rPr>
      </w:pPr>
      <w:r>
        <w:rPr>
          <w:rFonts w:ascii="Verdana" w:hAnsi="Verdana"/>
          <w:noProof/>
          <w:color w:val="0000FF"/>
          <w:sz w:val="20"/>
          <w:szCs w:val="20"/>
          <w:shd w:val="clear" w:color="auto" w:fill="FFFFFF"/>
        </w:rPr>
        <w:t xml:space="preserve">La data de 09-01-2020 </w:t>
      </w:r>
      <w:r>
        <w:rPr>
          <w:rFonts w:ascii="Verdana" w:hAnsi="Verdana"/>
          <w:b/>
          <w:bCs/>
          <w:noProof/>
          <w:color w:val="0000FF"/>
          <w:sz w:val="20"/>
          <w:szCs w:val="20"/>
          <w:shd w:val="clear" w:color="auto" w:fill="FFFFFF"/>
        </w:rPr>
        <w:t xml:space="preserve">Alineatul (5) din Articolul 2 </w:t>
      </w:r>
      <w:r>
        <w:rPr>
          <w:rFonts w:ascii="Verdana" w:hAnsi="Verdana"/>
          <w:noProof/>
          <w:color w:val="0000FF"/>
          <w:sz w:val="20"/>
          <w:szCs w:val="20"/>
          <w:shd w:val="clear" w:color="auto" w:fill="FFFFFF"/>
        </w:rPr>
        <w:t xml:space="preserve">a fost completat de </w:t>
      </w:r>
      <w:hyperlink w:tgtFrame="" w:history="1">
        <w:r>
          <w:rPr>
            <w:rStyle w:val="Hyperlink"/>
            <w:rFonts w:ascii="Verdana" w:hAnsi="Verdana"/>
            <w:noProof/>
            <w:sz w:val="20"/>
            <w:szCs w:val="20"/>
            <w:shd w:val="clear" w:color="auto" w:fill="FFFFFF"/>
          </w:rPr>
          <w:t>Articolul VI din ORDONANŢA DE URGENŢĂ nr. 1 din 6 ianuarie 2020, publicată în MONITORUL OFICIAL nr. 11 din 09 ianuarie 2020</w:t>
        </w:r>
      </w:hyperlink>
    </w:p>
    <w:p w:rsidR="00623FEE" w:rsidRDefault="00623FEE" w:rsidP="00623FEE">
      <w:pPr>
        <w:autoSpaceDE/>
        <w:autoSpaceDN/>
        <w:jc w:val="both"/>
        <w:rPr>
          <w:rStyle w:val="slitbdy"/>
          <w:rFonts w:eastAsia="Times New Roman"/>
        </w:rPr>
      </w:pPr>
      <w:r>
        <w:rPr>
          <w:rStyle w:val="slitttl1"/>
          <w:rFonts w:eastAsia="Times New Roman"/>
          <w:noProof/>
        </w:rPr>
        <w:t>y)</w:t>
      </w:r>
      <w:r>
        <w:rPr>
          <w:rFonts w:eastAsia="Times New Roman"/>
          <w:noProof/>
          <w:color w:val="0000FF"/>
          <w:sz w:val="20"/>
          <w:szCs w:val="20"/>
          <w:shd w:val="clear" w:color="auto" w:fill="FFFFFF"/>
        </w:rPr>
        <w:t xml:space="preserve"> </w:t>
      </w:r>
      <w:r>
        <w:rPr>
          <w:rStyle w:val="slitbdy"/>
          <w:rFonts w:eastAsia="Times New Roman"/>
          <w:noProof/>
        </w:rPr>
        <w:t xml:space="preserve">au beneficiat de indemnizaţia lunară prevăzută la </w:t>
      </w:r>
      <w:hyperlink w:tgtFrame="" w:history="1">
        <w:r>
          <w:rPr>
            <w:rStyle w:val="Hyperlink"/>
            <w:rFonts w:eastAsia="Times New Roman"/>
            <w:noProof/>
            <w:sz w:val="20"/>
            <w:szCs w:val="20"/>
            <w:shd w:val="clear" w:color="auto" w:fill="FFFFFF"/>
          </w:rPr>
          <w:t>art. XI</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XV din Ordonanţa de urgenţă a Guvernului nr. 30/2020</w:t>
        </w:r>
      </w:hyperlink>
      <w:r>
        <w:rPr>
          <w:rStyle w:val="slitbdy"/>
          <w:rFonts w:eastAsia="Times New Roman"/>
          <w:noProof/>
        </w:rPr>
        <w:t xml:space="preserve"> pentru modificarea şi completarea unor acte normative, precum şi pentru stabilirea unor măsuri în domeniul protecţiei sociale în contextul situaţiei epidemiologice determinate de răspândirea coronavirusului SARS-CoV-2, aprobată cu modificări şi completări prin </w:t>
      </w:r>
      <w:hyperlink w:tgtFrame="" w:history="1">
        <w:r>
          <w:rPr>
            <w:rStyle w:val="Hyperlink"/>
            <w:rFonts w:eastAsia="Times New Roman"/>
            <w:noProof/>
            <w:sz w:val="20"/>
            <w:szCs w:val="20"/>
            <w:shd w:val="clear" w:color="auto" w:fill="FFFFFF"/>
          </w:rPr>
          <w:t>Legea nr. 59/2020</w:t>
        </w:r>
      </w:hyperlink>
      <w:r>
        <w:rPr>
          <w:rStyle w:val="slitbdy"/>
          <w:rFonts w:eastAsia="Times New Roman"/>
          <w:noProof/>
        </w:rPr>
        <w:t xml:space="preserve">, şi/sau de prevederile </w:t>
      </w:r>
      <w:hyperlink w:tgtFrame="" w:history="1">
        <w:r>
          <w:rPr>
            <w:rStyle w:val="Hyperlink"/>
            <w:rFonts w:eastAsia="Times New Roman"/>
            <w:noProof/>
            <w:sz w:val="20"/>
            <w:szCs w:val="20"/>
            <w:shd w:val="clear" w:color="auto" w:fill="FFFFFF"/>
          </w:rPr>
          <w:t>art. 3 din Ordonanţa de urgenţă a Guvernului nr. 132/2020</w:t>
        </w:r>
      </w:hyperlink>
      <w:r>
        <w:rPr>
          <w:rStyle w:val="slitbdy"/>
          <w:rFonts w:eastAsia="Times New Roman"/>
          <w:noProof/>
        </w:rPr>
        <w:t xml:space="preserve"> privind măsuri de sprijin destinate salariaţilor şi angajatorilor în contextul situaţiei epidemiologice determinate de răspândirea coronavirusului SARS-CoV-2, precum şi pentru stimularea creşterii ocupării forţei de muncă, aprobată cu modificări şi completări prin </w:t>
      </w:r>
      <w:hyperlink w:tgtFrame="" w:history="1">
        <w:r>
          <w:rPr>
            <w:rStyle w:val="Hyperlink"/>
            <w:rFonts w:eastAsia="Times New Roman"/>
            <w:noProof/>
            <w:sz w:val="20"/>
            <w:szCs w:val="20"/>
            <w:shd w:val="clear" w:color="auto" w:fill="FFFFFF"/>
          </w:rPr>
          <w:t>Legea nr. 282/2020</w:t>
        </w:r>
      </w:hyperlink>
      <w:r>
        <w:rPr>
          <w:rStyle w:val="slitbdy"/>
          <w:rFonts w:eastAsia="Times New Roman"/>
          <w:noProof/>
        </w:rPr>
        <w:t>, cu modificările şi completările ulterioare.</w:t>
      </w:r>
    </w:p>
    <w:p w:rsidR="00623FEE" w:rsidRDefault="00623FEE" w:rsidP="00623FEE">
      <w:pPr>
        <w:pStyle w:val="spar"/>
        <w:shd w:val="clear" w:color="auto" w:fill="E6FFF7"/>
        <w:jc w:val="both"/>
        <w:rPr>
          <w:color w:val="0000FF"/>
        </w:rPr>
      </w:pPr>
      <w:r>
        <w:rPr>
          <w:rFonts w:ascii="Verdana" w:hAnsi="Verdana"/>
          <w:noProof/>
          <w:color w:val="0000FF"/>
          <w:sz w:val="20"/>
          <w:szCs w:val="20"/>
          <w:shd w:val="clear" w:color="auto" w:fill="FFFFFF"/>
        </w:rPr>
        <w:t xml:space="preserve">La data de 17-05-2021 </w:t>
      </w:r>
      <w:r>
        <w:rPr>
          <w:rFonts w:ascii="Verdana" w:hAnsi="Verdana"/>
          <w:b/>
          <w:bCs/>
          <w:noProof/>
          <w:color w:val="0000FF"/>
          <w:sz w:val="20"/>
          <w:szCs w:val="20"/>
          <w:shd w:val="clear" w:color="auto" w:fill="FFFFFF"/>
        </w:rPr>
        <w:t xml:space="preserve">Alineatul (5) din Articolul 2 </w:t>
      </w:r>
      <w:r>
        <w:rPr>
          <w:rFonts w:ascii="Verdana" w:hAnsi="Verdana"/>
          <w:noProof/>
          <w:color w:val="0000FF"/>
          <w:sz w:val="20"/>
          <w:szCs w:val="20"/>
          <w:shd w:val="clear" w:color="auto" w:fill="FFFFFF"/>
        </w:rPr>
        <w:t xml:space="preserve">a fost completat de </w:t>
      </w:r>
      <w:hyperlink w:tgtFrame="" w:history="1">
        <w:r>
          <w:rPr>
            <w:rStyle w:val="Hyperlink"/>
            <w:rFonts w:ascii="Verdana" w:hAnsi="Verdana"/>
            <w:noProof/>
            <w:sz w:val="20"/>
            <w:szCs w:val="20"/>
            <w:shd w:val="clear" w:color="auto" w:fill="FFFFFF"/>
          </w:rPr>
          <w:t>Punctul 1, Articolul I din ORDONANŢA DE URGENŢĂ nr. 26 din 7 aprilie 2021, publicată în MONITORUL OFICIAL nr. 363 din 08 aprilie 2021</w:t>
        </w:r>
      </w:hyperlink>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(6)</w:t>
      </w:r>
      <w:r>
        <w:rPr>
          <w:rFonts w:eastAsia="Times New Roman"/>
          <w:color w:val="000000"/>
          <w:sz w:val="20"/>
          <w:szCs w:val="20"/>
          <w:shd w:val="clear" w:color="auto" w:fill="FFFFFF"/>
        </w:rPr>
        <w:t xml:space="preserve"> </w:t>
      </w:r>
      <w:r>
        <w:rPr>
          <w:rStyle w:val="salnbdy"/>
          <w:rFonts w:eastAsia="Times New Roman"/>
          <w:noProof/>
        </w:rPr>
        <w:t xml:space="preserve">În vederea acordării drepturilor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persoanele care au realizat activităţi profesionale în statele membre ale Uniunii Europene sau în alte state care aplică prevederile Regulamentului (CE) nr. 883/2004 al Parlamentului European şi al Consiliului din 29 aprilie 2004 privind coordonarea sistemelor de securitate socială şi ale Regulamentului (CE) nr. 987/2009 al Parlamentului European şi al Consiliului din 16 septembrie 2009 de stabilire a procedurii de punere în aplicare a Regulamentului (CE) nr. 883/2004 privind coordonarea sistemelor de securitate socială, denumit în continuare Regulament, beneficiază de totalizarea perioadelor de activitate realizate în aceste state în condiţiile prevăzute de acesta.</w:t>
      </w:r>
    </w:p>
    <w:p w:rsidR="00623FEE" w:rsidRDefault="00623FEE" w:rsidP="00623FEE">
      <w:pPr>
        <w:autoSpaceDE/>
        <w:autoSpaceDN/>
        <w:jc w:val="both"/>
        <w:rPr>
          <w:rStyle w:val="salnbdy"/>
          <w:noProof/>
        </w:rPr>
      </w:pPr>
      <w:r>
        <w:rPr>
          <w:rStyle w:val="salnttl1"/>
          <w:rFonts w:eastAsia="Times New Roman"/>
        </w:rPr>
        <w:t>(7)</w:t>
      </w:r>
      <w:r>
        <w:rPr>
          <w:rFonts w:eastAsia="Times New Roman"/>
          <w:color w:val="0000FF"/>
          <w:sz w:val="20"/>
          <w:szCs w:val="20"/>
          <w:shd w:val="clear" w:color="auto" w:fill="FFFFFF"/>
        </w:rPr>
        <w:t xml:space="preserve"> </w:t>
      </w:r>
      <w:r>
        <w:rPr>
          <w:rStyle w:val="salnbdy"/>
          <w:rFonts w:eastAsia="Times New Roman"/>
          <w:noProof/>
        </w:rPr>
        <w:t>Abrogat.</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(7) al art. 2</w:t>
      </w:r>
      <w:r>
        <w:rPr>
          <w:rFonts w:ascii="Verdana" w:hAnsi="Verdana"/>
          <w:noProof/>
          <w:color w:val="000000"/>
          <w:sz w:val="20"/>
          <w:szCs w:val="20"/>
          <w:shd w:val="clear" w:color="auto" w:fill="FFFFFF"/>
        </w:rPr>
        <w:t xml:space="preserve"> a fost abrogat de </w:t>
      </w:r>
      <w:hyperlink w:tgtFrame="" w:history="1">
        <w:r>
          <w:rPr>
            <w:rStyle w:val="Hyperlink"/>
            <w:rFonts w:ascii="Verdana" w:hAnsi="Verdana"/>
            <w:noProof/>
            <w:sz w:val="20"/>
            <w:szCs w:val="20"/>
            <w:shd w:val="clear" w:color="auto" w:fill="FFFFFF"/>
          </w:rPr>
          <w:t>pct. 4 al art. I din LEGEA nr. 66 din 19 aprilie 2016 publicată în MONITORUL OFICIAL nr. 304 din 20 aprilie 2016.</w:t>
        </w:r>
      </w:hyperlink>
    </w:p>
    <w:p w:rsidR="00623FEE" w:rsidRDefault="00623FEE" w:rsidP="00623FEE">
      <w:pPr>
        <w:pStyle w:val="sartttl"/>
        <w:jc w:val="both"/>
      </w:pPr>
      <w:r>
        <w:t>Articolul 3</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În sensul prezentei ordonanţe de urgenţă, veniturile din salarii şi asimilate salariilor, din activităţi independente, din drepturi de proprietate intelectuală şi din activităţi agricole, silvicultură şi piscicultură prevăzute la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xml:space="preserve"> sunt cele definite la </w:t>
      </w:r>
      <w:hyperlink w:tgtFrame="" w:history="1">
        <w:r>
          <w:rPr>
            <w:rStyle w:val="Hyperlink"/>
            <w:rFonts w:eastAsia="Times New Roman"/>
            <w:noProof/>
            <w:sz w:val="20"/>
            <w:szCs w:val="20"/>
            <w:shd w:val="clear" w:color="auto" w:fill="FFFFFF"/>
          </w:rPr>
          <w:t>art. 67</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70</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76 alin. (1)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(2)</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103 din Legea nr. 227/2015</w:t>
        </w:r>
      </w:hyperlink>
      <w:r>
        <w:rPr>
          <w:rStyle w:val="salnbdy"/>
          <w:rFonts w:eastAsia="Times New Roman"/>
          <w:noProof/>
        </w:rPr>
        <w:t>, cu modificările şi completările ulterioare.</w:t>
      </w:r>
    </w:p>
    <w:p w:rsidR="00623FEE" w:rsidRDefault="00623FEE" w:rsidP="00623FEE">
      <w:pPr>
        <w:autoSpaceDE/>
        <w:autoSpaceDN/>
        <w:jc w:val="both"/>
        <w:rPr>
          <w:rStyle w:val="salnbdy"/>
          <w:noProo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Pentru persoanele îndreptăţite care realizează venituri din categoriile celor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veniturile luate în calcul pentru stabilirea cuantumului indemnizaţiei lunare sunt:</w:t>
      </w:r>
    </w:p>
    <w:p w:rsidR="00623FEE" w:rsidRDefault="00623FEE" w:rsidP="00623FEE">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veniturile rezultate după scăderea impozitului pe venit şi, după caz, a contribuţiilor sociale obligatorii datorate, conform legii, corespunzător fiecărei categorii de venit;</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 xml:space="preserve">veniturile rezultate după scăderea contribuţiilor sociale obligatorii datorate, după caz, conform legii, corespunzător fiecărei categorii de venit, în cazul veniturilor scutite de impozitul pe venit conform </w:t>
      </w:r>
      <w:hyperlink w:tgtFrame="" w:history="1">
        <w:r>
          <w:rPr>
            <w:rStyle w:val="Hyperlink"/>
            <w:rFonts w:eastAsia="Times New Roman"/>
            <w:noProof/>
            <w:sz w:val="20"/>
            <w:szCs w:val="20"/>
            <w:shd w:val="clear" w:color="auto" w:fill="FFFFFF"/>
          </w:rPr>
          <w:t>art. 60 din Legea nr. 227/2015</w:t>
        </w:r>
      </w:hyperlink>
      <w:r>
        <w:rPr>
          <w:rStyle w:val="slitbdy"/>
          <w:rFonts w:eastAsia="Times New Roman"/>
          <w:noProof/>
        </w:rPr>
        <w:t>, cu modificările şi completările ulterioare.</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Pentru perioadele prevăzute la </w:t>
      </w:r>
      <w:hyperlink w:tgtFrame="" w:history="1">
        <w:r>
          <w:rPr>
            <w:rStyle w:val="Hyperlink"/>
            <w:rFonts w:eastAsia="Times New Roman"/>
            <w:noProof/>
            <w:color w:val="006400"/>
            <w:sz w:val="20"/>
            <w:szCs w:val="20"/>
            <w:shd w:val="clear" w:color="auto" w:fill="FFFFFF"/>
          </w:rPr>
          <w:t>art. 2 alin. (5)</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(6)</w:t>
        </w:r>
      </w:hyperlink>
      <w:r>
        <w:rPr>
          <w:rStyle w:val="salnbdy"/>
          <w:rFonts w:eastAsia="Times New Roman"/>
          <w:noProof/>
        </w:rPr>
        <w:t xml:space="preserve"> se iau în calcul sumele încasate de persoana îndreptăţită, calculate potrivit legii de către plătitorul acestora.</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În cazul în care o persoană realizează concomitent din mai multe surse venituri supuse impozitului, se vor lua în calcul toate veniturile lunare încasate de aceasta.</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În situaţia prevăzută la </w:t>
      </w:r>
      <w:hyperlink w:tgtFrame="" w:history="1">
        <w:r>
          <w:rPr>
            <w:rStyle w:val="Hyperlink"/>
            <w:rFonts w:eastAsia="Times New Roman"/>
            <w:noProof/>
            <w:color w:val="006400"/>
            <w:sz w:val="20"/>
            <w:szCs w:val="20"/>
            <w:shd w:val="clear" w:color="auto" w:fill="FFFFFF"/>
          </w:rPr>
          <w:t>art. 2 alin. (6)</w:t>
        </w:r>
      </w:hyperlink>
      <w:r>
        <w:rPr>
          <w:rStyle w:val="salnbdy"/>
          <w:rFonts w:eastAsia="Times New Roman"/>
          <w:noProof/>
        </w:rPr>
        <w:t>, dacă persoana realizează concomitent venituri supuse impozitului atât în ţară, cât şi în statele care aplică Regulamentul, se iau în calcul doar veniturile realizate în ţară.</w:t>
      </w:r>
    </w:p>
    <w:p w:rsidR="00623FEE" w:rsidRDefault="00623FEE" w:rsidP="00623FEE">
      <w:pPr>
        <w:autoSpaceDE/>
        <w:autoSpaceDN/>
        <w:jc w:val="both"/>
        <w:rPr>
          <w:rFonts w:eastAsia="Times New Roman"/>
          <w:color w:val="0000FF"/>
          <w:sz w:val="20"/>
          <w:szCs w:val="20"/>
          <w:shd w:val="clear" w:color="auto" w:fill="FFFFFF"/>
        </w:rPr>
      </w:pPr>
      <w:proofErr w:type="gramStart"/>
      <w:r>
        <w:rPr>
          <w:rStyle w:val="salnttl1"/>
          <w:rFonts w:eastAsia="Times New Roman"/>
        </w:rPr>
        <w:t>(6)</w:t>
      </w:r>
      <w:r>
        <w:rPr>
          <w:rFonts w:eastAsia="Times New Roman"/>
          <w:color w:val="0000FF"/>
          <w:sz w:val="20"/>
          <w:szCs w:val="20"/>
          <w:shd w:val="clear" w:color="auto" w:fill="FFFFFF"/>
        </w:rPr>
        <w:t xml:space="preserve"> </w:t>
      </w:r>
      <w:r>
        <w:rPr>
          <w:rStyle w:val="salnbdy"/>
          <w:rFonts w:eastAsia="Times New Roman"/>
          <w:noProof/>
        </w:rPr>
        <w:t>Pentru luna naşterii copilului se iau în calcul veniturile cuvenite pentru acea lună, respectiv venitul pe care l-ar fi primit persoana dacă ar fi lucrat în toată luna sau cumulul dintre venitul aferent zilelor lucrate cu indemnizaţia de maternitate.</w:t>
      </w:r>
      <w:proofErr w:type="gramEnd"/>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17-09-2018 </w:t>
      </w:r>
      <w:r>
        <w:rPr>
          <w:rFonts w:ascii="Verdana" w:hAnsi="Verdana"/>
          <w:b/>
          <w:bCs/>
          <w:color w:val="000000"/>
          <w:sz w:val="20"/>
          <w:szCs w:val="20"/>
          <w:shd w:val="clear" w:color="auto" w:fill="FFFFFF"/>
        </w:rPr>
        <w:t xml:space="preserve">Articolul 3 </w:t>
      </w:r>
      <w:r>
        <w:rPr>
          <w:rFonts w:ascii="Verdana" w:hAnsi="Verdana"/>
          <w:color w:val="000000"/>
          <w:sz w:val="20"/>
          <w:szCs w:val="20"/>
          <w:shd w:val="clear" w:color="auto" w:fill="FFFFFF"/>
        </w:rPr>
        <w:t xml:space="preserve">a fost modificat de </w:t>
      </w:r>
      <w:hyperlink w:tgtFrame="" w:history="1">
        <w:r>
          <w:rPr>
            <w:rStyle w:val="Hyperlink"/>
            <w:rFonts w:ascii="Verdana" w:hAnsi="Verdana"/>
            <w:sz w:val="20"/>
            <w:szCs w:val="20"/>
            <w:shd w:val="clear" w:color="auto" w:fill="FFFFFF"/>
          </w:rPr>
          <w:t>Punctul 2, Articolul I din ORDONANŢA DE URGENŢĂ nr. 81 din 13 septembrie 2018, publicată în MONITORUL OFICIAL nr. 792 din 17 septembrie 2018</w:t>
        </w:r>
      </w:hyperlink>
    </w:p>
    <w:p w:rsidR="00623FEE" w:rsidRDefault="00623FEE" w:rsidP="00623FEE">
      <w:pPr>
        <w:pStyle w:val="sartttl"/>
        <w:jc w:val="both"/>
      </w:pPr>
      <w:r>
        <w:lastRenderedPageBreak/>
        <w:t>Articolul 4</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 xml:space="preserve">În calculul celor 12 luni prevăzute la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xml:space="preserve"> se includ şi fracţiunile de lună în care s-au realizat venituri supuse impozitului, precum şi cele în care solicitanţii s-au aflat în situaţiile prevăzute la </w:t>
      </w:r>
      <w:hyperlink w:tgtFrame="" w:history="1">
        <w:r>
          <w:rPr>
            <w:rStyle w:val="Hyperlink"/>
            <w:rFonts w:eastAsia="Times New Roman"/>
            <w:noProof/>
            <w:color w:val="006400"/>
            <w:sz w:val="20"/>
            <w:szCs w:val="20"/>
            <w:shd w:val="clear" w:color="auto" w:fill="FFFFFF"/>
          </w:rPr>
          <w:t>art. 2 alin. (5)</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(6)</w:t>
        </w:r>
      </w:hyperlink>
      <w:r>
        <w:rPr>
          <w:rStyle w:val="salnbdy"/>
          <w:rFonts w:eastAsia="Times New Roman"/>
          <w:noProof/>
        </w:rPr>
        <w:t>, considerate lună întreagă.</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Prin fracţiune de lună se înţelege efectuarea a cel puţin jumătate din zilele lucrătoare din acea lună în care persoana îndreptăţită a realizat venituri supuse impozitului ori s-a aflat în una sau mai multe dintre situaţiile prevăzute la </w:t>
      </w:r>
      <w:hyperlink w:tgtFrame="" w:history="1">
        <w:r>
          <w:rPr>
            <w:rStyle w:val="Hyperlink"/>
            <w:rFonts w:eastAsia="Times New Roman"/>
            <w:noProof/>
            <w:color w:val="006400"/>
            <w:sz w:val="20"/>
            <w:szCs w:val="20"/>
            <w:shd w:val="clear" w:color="auto" w:fill="FFFFFF"/>
          </w:rPr>
          <w:t>art. 2 alin. (5)</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(6)</w:t>
        </w:r>
      </w:hyperlink>
      <w:r>
        <w:rPr>
          <w:rStyle w:val="salnbdy"/>
          <w:rFonts w:eastAsia="Times New Roman"/>
          <w:noProof/>
        </w:rPr>
        <w:t>.</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 xml:space="preserve">Prin excepţie, se acceptă ca de cel mult 3 ori fracţiunea de lună să fie constituită dintr-un număr mai mic de zile lucrătoare decât cel prevăzut la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 xml:space="preserve">În situaţia în care naşterea copilului se produce înainte de termen, perioada prevăzută la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xml:space="preserve"> se diminuează cu perioada cuprinsă între data naşterii copilului şi data prezumată a naşterii, certificată de medicul de specialitate.</w:t>
      </w:r>
    </w:p>
    <w:p w:rsidR="00623FEE" w:rsidRDefault="00623FEE" w:rsidP="00623FEE">
      <w:pPr>
        <w:pStyle w:val="sartttl"/>
        <w:jc w:val="both"/>
      </w:pPr>
      <w:r>
        <w:t>Articolul 5</w:t>
      </w:r>
    </w:p>
    <w:p w:rsidR="00623FEE" w:rsidRDefault="00623FEE" w:rsidP="00623FEE">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 xml:space="preserve">Cuantumul indemnizaţiei lunare prevăzute la </w:t>
      </w:r>
      <w:hyperlink w:tgtFrame="" w:history="1">
        <w:r>
          <w:rPr>
            <w:rStyle w:val="Hyperlink"/>
            <w:rFonts w:ascii="Verdana" w:hAnsi="Verdana"/>
            <w:color w:val="006400"/>
            <w:sz w:val="20"/>
            <w:szCs w:val="20"/>
            <w:shd w:val="clear" w:color="auto" w:fill="FFFFFF"/>
          </w:rPr>
          <w:t>art.</w:t>
        </w:r>
        <w:proofErr w:type="gramEnd"/>
        <w:r>
          <w:rPr>
            <w:rStyle w:val="Hyperlink"/>
            <w:rFonts w:ascii="Verdana" w:hAnsi="Verdana"/>
            <w:color w:val="006400"/>
            <w:sz w:val="20"/>
            <w:szCs w:val="20"/>
            <w:shd w:val="clear" w:color="auto" w:fill="FFFFFF"/>
          </w:rPr>
          <w:t xml:space="preserve"> </w:t>
        </w:r>
        <w:proofErr w:type="gramStart"/>
        <w:r>
          <w:rPr>
            <w:rStyle w:val="Hyperlink"/>
            <w:rFonts w:ascii="Verdana" w:hAnsi="Verdana"/>
            <w:color w:val="006400"/>
            <w:sz w:val="20"/>
            <w:szCs w:val="20"/>
            <w:shd w:val="clear" w:color="auto" w:fill="FFFFFF"/>
          </w:rPr>
          <w:t>2 alin.</w:t>
        </w:r>
        <w:proofErr w:type="gramEnd"/>
        <w:r>
          <w:rPr>
            <w:rStyle w:val="Hyperlink"/>
            <w:rFonts w:ascii="Verdana" w:hAnsi="Verdana"/>
            <w:color w:val="006400"/>
            <w:sz w:val="20"/>
            <w:szCs w:val="20"/>
            <w:shd w:val="clear" w:color="auto" w:fill="FFFFFF"/>
          </w:rPr>
          <w:t xml:space="preserve"> (2)</w:t>
        </w:r>
      </w:hyperlink>
      <w:r>
        <w:rPr>
          <w:rFonts w:ascii="Verdana" w:hAnsi="Verdana"/>
          <w:color w:val="0000FF"/>
          <w:sz w:val="20"/>
          <w:szCs w:val="20"/>
          <w:shd w:val="clear" w:color="auto" w:fill="FFFFFF"/>
        </w:rPr>
        <w:t xml:space="preserve"> se majorează cu suma rezultată din aplicarea unui coeficient de multiplicare de 2,5 la valoarea indicatorului social de referinţă pentru fiecare copil născut dintr-o sarcină gemelară, de tripleţi sau multipleţi, începând cu al doilea copil provenit dintr-o astfel de naştere.</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16-11-2017 </w:t>
      </w:r>
      <w:r>
        <w:rPr>
          <w:rFonts w:ascii="Verdana" w:hAnsi="Verdana"/>
          <w:b/>
          <w:bCs/>
          <w:color w:val="000000"/>
          <w:sz w:val="20"/>
          <w:szCs w:val="20"/>
          <w:shd w:val="clear" w:color="auto" w:fill="FFFFFF"/>
        </w:rPr>
        <w:t xml:space="preserve">Articolul 5 </w:t>
      </w:r>
      <w:r>
        <w:rPr>
          <w:rFonts w:ascii="Verdana" w:hAnsi="Verdana"/>
          <w:color w:val="000000"/>
          <w:sz w:val="20"/>
          <w:szCs w:val="20"/>
          <w:shd w:val="clear" w:color="auto" w:fill="FFFFFF"/>
        </w:rPr>
        <w:t xml:space="preserve">a fost modificat de </w:t>
      </w:r>
      <w:hyperlink w:tgtFrame="" w:history="1">
        <w:r>
          <w:rPr>
            <w:rStyle w:val="Hyperlink"/>
            <w:rFonts w:ascii="Verdana" w:hAnsi="Verdana"/>
            <w:sz w:val="20"/>
            <w:szCs w:val="20"/>
            <w:shd w:val="clear" w:color="auto" w:fill="FFFFFF"/>
          </w:rPr>
          <w:t>Punctul 3, Articolul IV din ORDONANŢA DE URGENŢĂ nr. 82 din 8 noiembrie 2017, publicată în MONITORUL OFICIAL nr. 902 din 16 noiembrie 2017</w:t>
        </w:r>
      </w:hyperlink>
    </w:p>
    <w:p w:rsidR="00623FEE" w:rsidRDefault="00623FEE" w:rsidP="00623FEE">
      <w:pPr>
        <w:pStyle w:val="sntapar"/>
        <w:ind w:left="288" w:right="72"/>
        <w:jc w:val="both"/>
        <w:rPr>
          <w:bdr w:val="dotted" w:sz="6" w:space="0" w:color="FEFEFE" w:frame="1"/>
          <w:shd w:val="clear" w:color="auto" w:fill="FFFFFF"/>
        </w:rPr>
      </w:pPr>
      <w:proofErr w:type="gramStart"/>
      <w:r>
        <w:rPr>
          <w:bdr w:val="dotted" w:sz="6" w:space="0" w:color="FEFEFE" w:frame="1"/>
          <w:shd w:val="clear" w:color="auto" w:fill="FFFFFF"/>
        </w:rPr>
        <w:t xml:space="preserve">Potrivit </w:t>
      </w:r>
      <w:hyperlink w:tgtFrame="" w:history="1">
        <w:r>
          <w:rPr>
            <w:rStyle w:val="Hyperlink"/>
            <w:bdr w:val="dotted" w:sz="6" w:space="0" w:color="FEFEFE" w:frame="1"/>
            <w:shd w:val="clear" w:color="auto" w:fill="FFFFFF"/>
          </w:rPr>
          <w:t>art.</w:t>
        </w:r>
        <w:proofErr w:type="gramEnd"/>
        <w:r>
          <w:rPr>
            <w:rStyle w:val="Hyperlink"/>
            <w:bdr w:val="dotted" w:sz="6" w:space="0" w:color="FEFEFE" w:frame="1"/>
            <w:shd w:val="clear" w:color="auto" w:fill="FFFFFF"/>
          </w:rPr>
          <w:t xml:space="preserve"> IV din ORDONANŢA DE URGENŢĂ nr. 82 din 8 noiembrie 2017</w:t>
        </w:r>
      </w:hyperlink>
      <w:r>
        <w:rPr>
          <w:bdr w:val="dotted" w:sz="6" w:space="0" w:color="FEFEFE" w:frame="1"/>
          <w:shd w:val="clear" w:color="auto" w:fill="FFFFFF"/>
        </w:rPr>
        <w:t xml:space="preserve">, publicată în Monitorul Oficial nr. 902 din 16 noiembrie 2017, art. </w:t>
      </w:r>
      <w:proofErr w:type="gramStart"/>
      <w:r>
        <w:rPr>
          <w:bdr w:val="dotted" w:sz="6" w:space="0" w:color="FEFEFE" w:frame="1"/>
          <w:shd w:val="clear" w:color="auto" w:fill="FFFFFF"/>
        </w:rPr>
        <w:t>5 se modifică începând cu drepturile lunii ianuarie 2018.</w:t>
      </w:r>
      <w:proofErr w:type="gramEnd"/>
    </w:p>
    <w:p w:rsidR="00623FEE" w:rsidRDefault="00623FEE" w:rsidP="00623FEE">
      <w:pPr>
        <w:pStyle w:val="sartttl"/>
        <w:jc w:val="both"/>
      </w:pPr>
      <w:r>
        <w:t>Articolul 6</w:t>
      </w:r>
    </w:p>
    <w:p w:rsidR="00623FEE" w:rsidRDefault="00623FEE" w:rsidP="00623FEE">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Abrogat.</w:t>
      </w:r>
      <w:proofErr w:type="gramEnd"/>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6</w:t>
      </w:r>
      <w:r>
        <w:rPr>
          <w:rFonts w:ascii="Verdana" w:hAnsi="Verdana"/>
          <w:color w:val="000000"/>
          <w:sz w:val="20"/>
          <w:szCs w:val="20"/>
          <w:shd w:val="clear" w:color="auto" w:fill="FFFFFF"/>
        </w:rPr>
        <w:t xml:space="preserve"> a fost abrogat de </w:t>
      </w:r>
      <w:hyperlink w:tgtFrame="" w:history="1">
        <w:r>
          <w:rPr>
            <w:rStyle w:val="Hyperlink"/>
            <w:rFonts w:ascii="Verdana" w:hAnsi="Verdana"/>
            <w:sz w:val="20"/>
            <w:szCs w:val="20"/>
            <w:shd w:val="clear" w:color="auto" w:fill="FFFFFF"/>
          </w:rPr>
          <w:t>pct. 7 al art.</w:t>
        </w:r>
        <w:proofErr w:type="gramEnd"/>
        <w:r>
          <w:rPr>
            <w:rStyle w:val="Hyperlink"/>
            <w:rFonts w:ascii="Verdana" w:hAnsi="Verdana"/>
            <w:sz w:val="20"/>
            <w:szCs w:val="20"/>
            <w:shd w:val="clear" w:color="auto" w:fill="FFFFFF"/>
          </w:rPr>
          <w:t xml:space="preserve"> I din LEGEA nr. 66 din 19 aprilie 2016 publicată în MONITORUL OFICIAL nr. 304 din 20 aprilie 2016.</w:t>
        </w:r>
      </w:hyperlink>
    </w:p>
    <w:p w:rsidR="00623FEE" w:rsidRDefault="00623FEE" w:rsidP="00623FEE">
      <w:pPr>
        <w:pStyle w:val="sartttl"/>
        <w:jc w:val="both"/>
      </w:pPr>
      <w:r>
        <w:t>Articolul 7</w:t>
      </w:r>
    </w:p>
    <w:p w:rsidR="00623FEE" w:rsidRDefault="00623FEE" w:rsidP="00623FEE">
      <w:pPr>
        <w:shd w:val="clear" w:color="auto" w:fill="D9EDF7"/>
        <w:autoSpaceDE/>
        <w:autoSpaceDN/>
        <w:jc w:val="both"/>
        <w:rPr>
          <w:rFonts w:eastAsia="Times New Roman"/>
          <w:color w:val="0000FF"/>
          <w:sz w:val="20"/>
          <w:szCs w:val="20"/>
        </w:rPr>
      </w:pPr>
      <w:r>
        <w:rPr>
          <w:rFonts w:eastAsia="Times New Roman"/>
          <w:color w:val="0000FF"/>
          <w:sz w:val="20"/>
          <w:szCs w:val="20"/>
        </w:rPr>
        <w:t xml:space="preserve">Derogare în </w:t>
      </w:r>
      <w:hyperlink w:tgtFrame="" w:history="1">
        <w:r>
          <w:rPr>
            <w:rStyle w:val="Hyperlink"/>
            <w:rFonts w:eastAsia="Times New Roman"/>
            <w:sz w:val="20"/>
            <w:szCs w:val="20"/>
          </w:rPr>
          <w:t>Alineatul (4</w:t>
        </w:r>
        <w:proofErr w:type="gramStart"/>
        <w:r>
          <w:rPr>
            <w:rStyle w:val="Hyperlink"/>
            <w:rFonts w:eastAsia="Times New Roman"/>
            <w:sz w:val="20"/>
            <w:szCs w:val="20"/>
          </w:rPr>
          <w:t>) ,</w:t>
        </w:r>
        <w:proofErr w:type="gramEnd"/>
        <w:r>
          <w:rPr>
            <w:rStyle w:val="Hyperlink"/>
            <w:rFonts w:eastAsia="Times New Roman"/>
            <w:sz w:val="20"/>
            <w:szCs w:val="20"/>
          </w:rPr>
          <w:t xml:space="preserve"> Articolul 4 ORDONANŢĂ DE URGENŢĂ nr. 97 din 11 iunie 2020</w:t>
        </w:r>
      </w:hyperlink>
    </w:p>
    <w:p w:rsidR="00623FEE" w:rsidRDefault="00623FEE" w:rsidP="00623FEE">
      <w:pPr>
        <w:shd w:val="clear" w:color="auto" w:fill="D9EDF7"/>
        <w:autoSpaceDE/>
        <w:autoSpaceDN/>
        <w:jc w:val="both"/>
        <w:rPr>
          <w:rFonts w:eastAsia="Times New Roman"/>
          <w:color w:val="0000FF"/>
          <w:sz w:val="20"/>
          <w:szCs w:val="20"/>
        </w:rPr>
      </w:pPr>
      <w:r>
        <w:rPr>
          <w:rFonts w:eastAsia="Times New Roman"/>
          <w:color w:val="0000FF"/>
          <w:sz w:val="20"/>
          <w:szCs w:val="20"/>
        </w:rPr>
        <w:t xml:space="preserve">Derogare în </w:t>
      </w:r>
      <w:hyperlink w:tgtFrame="" w:history="1">
        <w:r>
          <w:rPr>
            <w:rStyle w:val="Hyperlink"/>
            <w:rFonts w:eastAsia="Times New Roman"/>
            <w:sz w:val="20"/>
            <w:szCs w:val="20"/>
          </w:rPr>
          <w:t>Alineatul (6</w:t>
        </w:r>
        <w:proofErr w:type="gramStart"/>
        <w:r>
          <w:rPr>
            <w:rStyle w:val="Hyperlink"/>
            <w:rFonts w:eastAsia="Times New Roman"/>
            <w:sz w:val="20"/>
            <w:szCs w:val="20"/>
          </w:rPr>
          <w:t>) ,</w:t>
        </w:r>
        <w:proofErr w:type="gramEnd"/>
        <w:r>
          <w:rPr>
            <w:rStyle w:val="Hyperlink"/>
            <w:rFonts w:eastAsia="Times New Roman"/>
            <w:sz w:val="20"/>
            <w:szCs w:val="20"/>
          </w:rPr>
          <w:t xml:space="preserve"> Articolul 4 ORDONANŢĂ DE URGENŢĂ nr. 97 din 11 iunie 2020</w:t>
        </w:r>
      </w:hyperlink>
    </w:p>
    <w:p w:rsidR="00623FEE" w:rsidRDefault="00623FEE" w:rsidP="00623FEE">
      <w:pPr>
        <w:autoSpaceDE/>
        <w:autoSpaceDN/>
        <w:jc w:val="both"/>
        <w:rPr>
          <w:rStyle w:val="salnbdy"/>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Persoanele care, în perioada în care sunt îndreptăţite să beneficieze de concediul pentru creşterea copilului, prevăzut la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xml:space="preserve">, obţin venituri supuse impozitului potrivit </w:t>
      </w:r>
      <w:hyperlink w:tgtFrame="" w:history="1">
        <w:r>
          <w:rPr>
            <w:rStyle w:val="Hyperlink"/>
            <w:rFonts w:eastAsia="Times New Roman"/>
            <w:noProof/>
            <w:color w:val="006400"/>
            <w:sz w:val="20"/>
            <w:szCs w:val="20"/>
            <w:shd w:val="clear" w:color="auto" w:fill="FFFFFF"/>
          </w:rPr>
          <w:t>art. 3 alin. (1)</w:t>
        </w:r>
      </w:hyperlink>
      <w:r>
        <w:rPr>
          <w:rStyle w:val="salnbdy"/>
          <w:rFonts w:eastAsia="Times New Roman"/>
          <w:noProof/>
        </w:rPr>
        <w:t xml:space="preserve"> au dreptul la un stimulent de inserţie, după cum urmează:</w:t>
      </w:r>
    </w:p>
    <w:p w:rsidR="00623FEE" w:rsidRDefault="00623FEE" w:rsidP="00623FEE">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în cuantum de 1.500 lei, dacă persoanele îndreptăţite obţin venituri înainte de împlinirea de către copil a vârstei de 6 luni, respectiv 1 an în cazul copilului cu dizabilităţi. Cuantumul de 1.500 lei se acordă până la împlinirea de către copil a vârstei de 2 ani, respectiv 3 ani în cazul copilului cu dizabilităţi;</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în cuantum de 650 lei dacă persoanele îndreptăţite obţin venituri după împlinirea de către copil a vârstei de 6 luni, respectiv 1 an în cazul copilului cu dizabilităţi.</w:t>
      </w:r>
    </w:p>
    <w:p w:rsidR="00623FEE" w:rsidRDefault="00623FEE" w:rsidP="00623FEE">
      <w:pPr>
        <w:pStyle w:val="sntapar"/>
        <w:ind w:left="288" w:right="72"/>
        <w:jc w:val="both"/>
        <w:rPr>
          <w:noProof/>
          <w:bdr w:val="dotted" w:sz="6" w:space="0" w:color="FEFEFE" w:frame="1"/>
          <w:shd w:val="clear" w:color="auto" w:fill="FFFFFF"/>
        </w:rPr>
      </w:pPr>
      <w:r>
        <w:rPr>
          <w:noProof/>
          <w:bdr w:val="dotted" w:sz="6" w:space="0" w:color="FEFEFE" w:frame="1"/>
          <w:shd w:val="clear" w:color="auto" w:fill="FFFFFF"/>
        </w:rPr>
        <w:t xml:space="preserve">Reproducem mai jos prevederile </w:t>
      </w:r>
      <w:hyperlink w:tgtFrame="" w:history="1">
        <w:r>
          <w:rPr>
            <w:rStyle w:val="Hyperlink"/>
            <w:noProof/>
            <w:bdr w:val="dotted" w:sz="6" w:space="0" w:color="FEFEFE" w:frame="1"/>
            <w:shd w:val="clear" w:color="auto" w:fill="FFFFFF"/>
          </w:rPr>
          <w:t>art. II din HOTĂRÂREA nr. 536 din 13 mai 2021</w:t>
        </w:r>
      </w:hyperlink>
      <w:r>
        <w:rPr>
          <w:noProof/>
          <w:bdr w:val="dotted" w:sz="6" w:space="0" w:color="FEFEFE" w:frame="1"/>
          <w:shd w:val="clear" w:color="auto" w:fill="FFFFFF"/>
        </w:rPr>
        <w:t>, publicată în MONITORUL OFICIAL nr. 510 din 17 mai 2021:</w:t>
      </w:r>
    </w:p>
    <w:p w:rsidR="00623FEE" w:rsidRDefault="00623FEE" w:rsidP="00623FEE">
      <w:pPr>
        <w:pStyle w:val="sntapar"/>
        <w:ind w:left="288" w:right="72"/>
        <w:jc w:val="both"/>
        <w:rPr>
          <w:noProof/>
          <w:bdr w:val="dotted" w:sz="6" w:space="0" w:color="FEFEFE" w:frame="1"/>
          <w:shd w:val="clear" w:color="auto" w:fill="FFFFFF"/>
        </w:rPr>
      </w:pPr>
      <w:r>
        <w:rPr>
          <w:noProof/>
          <w:bdr w:val="dotted" w:sz="6" w:space="0" w:color="FEFEFE" w:frame="1"/>
          <w:shd w:val="clear" w:color="auto" w:fill="FFFFFF"/>
        </w:rPr>
        <w:t>Articolul II</w:t>
      </w:r>
    </w:p>
    <w:p w:rsidR="00623FEE" w:rsidRDefault="00623FEE" w:rsidP="00623FEE">
      <w:pPr>
        <w:pStyle w:val="spar"/>
        <w:ind w:left="513" w:right="72"/>
        <w:jc w:val="both"/>
        <w:rPr>
          <w:rFonts w:ascii="Verdana" w:hAnsi="Verdana"/>
          <w:noProof/>
          <w:color w:val="000000"/>
          <w:sz w:val="20"/>
          <w:szCs w:val="20"/>
          <w:bdr w:val="dotted" w:sz="6" w:space="0" w:color="FEFEFE" w:frame="1"/>
          <w:shd w:val="clear" w:color="auto" w:fill="FFFFFF"/>
        </w:rPr>
      </w:pPr>
      <w:r>
        <w:rPr>
          <w:rFonts w:ascii="Verdana" w:hAnsi="Verdana"/>
          <w:noProof/>
          <w:color w:val="000000"/>
          <w:sz w:val="20"/>
          <w:szCs w:val="20"/>
          <w:bdr w:val="dotted" w:sz="6" w:space="0" w:color="FEFEFE" w:frame="1"/>
          <w:shd w:val="clear" w:color="auto" w:fill="FFFFFF"/>
        </w:rPr>
        <w:t xml:space="preserve">În situaţia persoanelor care la data intrării în vigoare a prezentei hotărâri a Guvernului se află în plata stimulentului de inserţie prevăzut de </w:t>
      </w:r>
      <w:hyperlink w:tgtFrame="" w:history="1">
        <w:r>
          <w:rPr>
            <w:rStyle w:val="Hyperlink"/>
            <w:rFonts w:ascii="Verdana" w:hAnsi="Verdana"/>
            <w:noProof/>
            <w:sz w:val="20"/>
            <w:szCs w:val="20"/>
            <w:bdr w:val="dotted" w:sz="6" w:space="0" w:color="FEFEFE" w:frame="1"/>
            <w:shd w:val="clear" w:color="auto" w:fill="FFFFFF"/>
          </w:rPr>
          <w:t>art. 7 alin. (1) din Ordonanţa de urgenţă a Guvernului nr. 111/2010</w:t>
        </w:r>
      </w:hyperlink>
      <w:r>
        <w:rPr>
          <w:rFonts w:ascii="Verdana" w:hAnsi="Verdana"/>
          <w:noProof/>
          <w:color w:val="000000"/>
          <w:sz w:val="20"/>
          <w:szCs w:val="20"/>
          <w:bdr w:val="dotted" w:sz="6" w:space="0" w:color="FEFEFE" w:frame="1"/>
          <w:shd w:val="clear" w:color="auto" w:fill="FFFFFF"/>
        </w:rPr>
        <w:t xml:space="preserve">, aprobată cu modificări prin </w:t>
      </w:r>
      <w:hyperlink w:tgtFrame="" w:history="1">
        <w:r>
          <w:rPr>
            <w:rStyle w:val="Hyperlink"/>
            <w:rFonts w:ascii="Verdana" w:hAnsi="Verdana"/>
            <w:noProof/>
            <w:sz w:val="20"/>
            <w:szCs w:val="20"/>
            <w:bdr w:val="dotted" w:sz="6" w:space="0" w:color="FEFEFE" w:frame="1"/>
            <w:shd w:val="clear" w:color="auto" w:fill="FFFFFF"/>
          </w:rPr>
          <w:t>Legea nr. 132/2011</w:t>
        </w:r>
      </w:hyperlink>
      <w:r>
        <w:rPr>
          <w:rFonts w:ascii="Verdana" w:hAnsi="Verdana"/>
          <w:noProof/>
          <w:color w:val="000000"/>
          <w:sz w:val="20"/>
          <w:szCs w:val="20"/>
          <w:bdr w:val="dotted" w:sz="6" w:space="0" w:color="FEFEFE" w:frame="1"/>
          <w:shd w:val="clear" w:color="auto" w:fill="FFFFFF"/>
        </w:rPr>
        <w:t xml:space="preserve">, cu modificările şi completările ulterioare, iar copilul nu a împlinit vârsta de 6 luni, respectiv 1 an în cazul copilului cu dizabilităţi, stimulentul de inserţie se acordă, din oficiu, în cuantumul prevăzut la </w:t>
      </w:r>
      <w:hyperlink w:tgtFrame="" w:history="1">
        <w:r>
          <w:rPr>
            <w:rStyle w:val="Hyperlink"/>
            <w:rFonts w:ascii="Verdana" w:hAnsi="Verdana"/>
            <w:noProof/>
            <w:sz w:val="20"/>
            <w:szCs w:val="20"/>
            <w:bdr w:val="dotted" w:sz="6" w:space="0" w:color="FEFEFE" w:frame="1"/>
            <w:shd w:val="clear" w:color="auto" w:fill="FFFFFF"/>
          </w:rPr>
          <w:t>art. 7 alin. (1) lit. a) din Ordonanţa de urgenţă a Guvernului nr. 111/2010</w:t>
        </w:r>
      </w:hyperlink>
      <w:r>
        <w:rPr>
          <w:rFonts w:ascii="Verdana" w:hAnsi="Verdana"/>
          <w:noProof/>
          <w:color w:val="000000"/>
          <w:sz w:val="20"/>
          <w:szCs w:val="20"/>
          <w:bdr w:val="dotted" w:sz="6" w:space="0" w:color="FEFEFE" w:frame="1"/>
          <w:shd w:val="clear" w:color="auto" w:fill="FFFFFF"/>
        </w:rPr>
        <w:t xml:space="preserve">, aprobată cu modificări prin </w:t>
      </w:r>
      <w:hyperlink w:tgtFrame="" w:history="1">
        <w:r>
          <w:rPr>
            <w:rStyle w:val="Hyperlink"/>
            <w:rFonts w:ascii="Verdana" w:hAnsi="Verdana"/>
            <w:noProof/>
            <w:sz w:val="20"/>
            <w:szCs w:val="20"/>
            <w:bdr w:val="dotted" w:sz="6" w:space="0" w:color="FEFEFE" w:frame="1"/>
            <w:shd w:val="clear" w:color="auto" w:fill="FFFFFF"/>
          </w:rPr>
          <w:t>Legea nr. 132/2011</w:t>
        </w:r>
      </w:hyperlink>
      <w:r>
        <w:rPr>
          <w:rFonts w:ascii="Verdana" w:hAnsi="Verdana"/>
          <w:noProof/>
          <w:color w:val="000000"/>
          <w:sz w:val="20"/>
          <w:szCs w:val="20"/>
          <w:bdr w:val="dotted" w:sz="6" w:space="0" w:color="FEFEFE" w:frame="1"/>
          <w:shd w:val="clear" w:color="auto" w:fill="FFFFFF"/>
        </w:rPr>
        <w:t xml:space="preserve">, cu modificările şi completările ulterioare, inclusiv cu modificările şi completările aduse prin </w:t>
      </w:r>
      <w:hyperlink w:tgtFrame="" w:history="1">
        <w:r>
          <w:rPr>
            <w:rStyle w:val="Hyperlink"/>
            <w:rFonts w:ascii="Verdana" w:hAnsi="Verdana"/>
            <w:noProof/>
            <w:sz w:val="20"/>
            <w:szCs w:val="20"/>
            <w:bdr w:val="dotted" w:sz="6" w:space="0" w:color="FEFEFE" w:frame="1"/>
            <w:shd w:val="clear" w:color="auto" w:fill="FFFFFF"/>
          </w:rPr>
          <w:t>Ordonanţa de urgenţă a Guvernului nr. 26/2021</w:t>
        </w:r>
      </w:hyperlink>
      <w:r>
        <w:rPr>
          <w:rFonts w:ascii="Verdana" w:hAnsi="Verdana"/>
          <w:noProof/>
          <w:color w:val="000000"/>
          <w:sz w:val="20"/>
          <w:szCs w:val="20"/>
          <w:bdr w:val="dotted" w:sz="6" w:space="0" w:color="FEFEFE" w:frame="1"/>
          <w:shd w:val="clear" w:color="auto" w:fill="FFFFFF"/>
        </w:rPr>
        <w:t>.</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Persoanele care au finalizat concediul pentru creşterea copiilor şi obţin venituri supuse impozitului potrivit </w:t>
      </w:r>
      <w:hyperlink w:tgtFrame="" w:history="1">
        <w:r>
          <w:rPr>
            <w:rStyle w:val="Hyperlink"/>
            <w:rFonts w:eastAsia="Times New Roman"/>
            <w:noProof/>
            <w:color w:val="006400"/>
            <w:sz w:val="20"/>
            <w:szCs w:val="20"/>
            <w:shd w:val="clear" w:color="auto" w:fill="FFFFFF"/>
          </w:rPr>
          <w:t>art. 3 alin. (1)</w:t>
        </w:r>
      </w:hyperlink>
      <w:r>
        <w:rPr>
          <w:rStyle w:val="salnbdy"/>
          <w:rFonts w:eastAsia="Times New Roman"/>
          <w:noProof/>
        </w:rPr>
        <w:t xml:space="preserve"> beneficiază de stimulentul de inserţie în cuantumul prevăzut la </w:t>
      </w:r>
      <w:hyperlink w:tgtFrame="" w:history="1">
        <w:r>
          <w:rPr>
            <w:rStyle w:val="Hyperlink"/>
            <w:rFonts w:eastAsia="Times New Roman"/>
            <w:noProof/>
            <w:color w:val="006400"/>
            <w:sz w:val="20"/>
            <w:szCs w:val="20"/>
            <w:shd w:val="clear" w:color="auto" w:fill="FFFFFF"/>
          </w:rPr>
          <w:t>alin. (1) lit. b)</w:t>
        </w:r>
      </w:hyperlink>
      <w:r>
        <w:rPr>
          <w:rStyle w:val="salnbdy"/>
          <w:rFonts w:eastAsia="Times New Roman"/>
          <w:noProof/>
        </w:rPr>
        <w:t xml:space="preserve"> după împlinirea de către copil a vârstei de 2 ani, respectiv 3 ani în cazul copilului cu dizabilităţi până la împlinirea de către copil a vârstei de 3 ani, respectiv 4 ani în cazul copilului cu dizabilităţi. Acest stimulent de inserţie se acordă inclusiv persoanelor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lastRenderedPageBreak/>
        <w:t>(3)</w:t>
      </w:r>
      <w:r>
        <w:rPr>
          <w:rFonts w:eastAsia="Times New Roman"/>
          <w:color w:val="0000FF"/>
          <w:sz w:val="20"/>
          <w:szCs w:val="20"/>
          <w:shd w:val="clear" w:color="auto" w:fill="FFFFFF"/>
        </w:rPr>
        <w:t xml:space="preserve"> </w:t>
      </w:r>
      <w:r>
        <w:rPr>
          <w:rStyle w:val="salnbdy"/>
          <w:rFonts w:eastAsia="Times New Roman"/>
          <w:noProof/>
        </w:rPr>
        <w:t xml:space="preserve">Stimulentul de inserţie acordat până la împlinirea de către copil a vârstei de 4 ani în cazul copilului cu dizabilităţi nu se cumulează cu indemnizaţia prevăzută la </w:t>
      </w:r>
      <w:hyperlink w:tgtFrame="" w:history="1">
        <w:r>
          <w:rPr>
            <w:rStyle w:val="Hyperlink"/>
            <w:rFonts w:eastAsia="Times New Roman"/>
            <w:noProof/>
            <w:color w:val="006400"/>
            <w:sz w:val="20"/>
            <w:szCs w:val="20"/>
            <w:shd w:val="clear" w:color="auto" w:fill="FFFFFF"/>
          </w:rPr>
          <w:t>art. 31 alin. (2)</w:t>
        </w:r>
      </w:hyperlink>
      <w:r>
        <w:rPr>
          <w:rStyle w:val="salnbdy"/>
          <w:rFonts w:eastAsia="Times New Roman"/>
          <w:noProof/>
        </w:rPr>
        <w:t>.</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În cazul persoanelor care beneficiază de indemnizaţia lunară prevăzută la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xml:space="preserve"> şi solicită dreptul la stimulent de inserţie, plata acestei indemnizaţii se suspendă. Indemnizaţia lunară prevăzută la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xml:space="preserve"> nu se cumulează cu stimulentul de inserţie. </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Stimulentul de inserţie în cuantumul prevăzut la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se acordă şi în situaţia în care certificatul de încadrare în grad de handicap al copilului expiră după împlinirea de către copil a vârstei de 3 ani. </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(6)</w:t>
      </w:r>
      <w:r>
        <w:rPr>
          <w:rFonts w:eastAsia="Times New Roman"/>
          <w:color w:val="0000FF"/>
          <w:sz w:val="20"/>
          <w:szCs w:val="20"/>
          <w:shd w:val="clear" w:color="auto" w:fill="FFFFFF"/>
        </w:rPr>
        <w:t xml:space="preserve"> </w:t>
      </w:r>
      <w:r>
        <w:rPr>
          <w:rStyle w:val="salnbdy"/>
          <w:rFonts w:eastAsia="Times New Roman"/>
          <w:noProof/>
        </w:rPr>
        <w:t xml:space="preserve">În situaţia persoanei îndreptăţite care beneficiază de stimulentul de inserţie în cuantumul prevăzut la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al cărei copil este încadrat în grad de handicap după împlinirea de către acesta a vârstei de 3 ani, stimulentul de inserţie se acordă până la împlinirea de către copil a vârstei de 4 ani.</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(7)</w:t>
      </w:r>
      <w:r>
        <w:rPr>
          <w:rFonts w:eastAsia="Times New Roman"/>
          <w:color w:val="0000FF"/>
          <w:sz w:val="20"/>
          <w:szCs w:val="20"/>
          <w:shd w:val="clear" w:color="auto" w:fill="FFFFFF"/>
        </w:rPr>
        <w:t xml:space="preserve"> </w:t>
      </w:r>
      <w:r>
        <w:rPr>
          <w:rStyle w:val="salnbdy"/>
          <w:rFonts w:eastAsia="Times New Roman"/>
          <w:noProof/>
        </w:rPr>
        <w:t xml:space="preserve">În situaţia prevăzută la </w:t>
      </w:r>
      <w:hyperlink w:tgtFrame="" w:history="1">
        <w:r>
          <w:rPr>
            <w:rStyle w:val="Hyperlink"/>
            <w:rFonts w:eastAsia="Times New Roman"/>
            <w:noProof/>
            <w:color w:val="006400"/>
            <w:sz w:val="20"/>
            <w:szCs w:val="20"/>
            <w:shd w:val="clear" w:color="auto" w:fill="FFFFFF"/>
          </w:rPr>
          <w:t>alin. (6)</w:t>
        </w:r>
      </w:hyperlink>
      <w:r>
        <w:rPr>
          <w:rStyle w:val="salnbdy"/>
          <w:rFonts w:eastAsia="Times New Roman"/>
          <w:noProof/>
        </w:rPr>
        <w:t>, prelungirea perioadei de acordare a stimulentului de inserţie se face în baza unei noi cereri completate de persoana îndreptăţită şi a copiei după certificatul de încadrare în grad de handicap.</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(8)</w:t>
      </w:r>
      <w:r>
        <w:rPr>
          <w:rFonts w:eastAsia="Times New Roman"/>
          <w:color w:val="0000FF"/>
          <w:sz w:val="20"/>
          <w:szCs w:val="20"/>
          <w:shd w:val="clear" w:color="auto" w:fill="FFFFFF"/>
        </w:rPr>
        <w:t xml:space="preserve"> </w:t>
      </w:r>
      <w:r>
        <w:rPr>
          <w:rStyle w:val="salnbdy"/>
          <w:rFonts w:eastAsia="Times New Roman"/>
          <w:noProof/>
        </w:rPr>
        <w:t>Cuantumul stimulentului de inserţie se majorează prin hotărâre a Guvernului.</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17-05-2021 </w:t>
      </w:r>
      <w:r>
        <w:rPr>
          <w:rFonts w:ascii="Verdana" w:hAnsi="Verdana"/>
          <w:b/>
          <w:bCs/>
          <w:color w:val="000000"/>
          <w:sz w:val="20"/>
          <w:szCs w:val="20"/>
          <w:shd w:val="clear" w:color="auto" w:fill="FFFFFF"/>
        </w:rPr>
        <w:t xml:space="preserve">Articolul 7 </w:t>
      </w:r>
      <w:r>
        <w:rPr>
          <w:rFonts w:ascii="Verdana" w:hAnsi="Verdana"/>
          <w:color w:val="000000"/>
          <w:sz w:val="20"/>
          <w:szCs w:val="20"/>
          <w:shd w:val="clear" w:color="auto" w:fill="FFFFFF"/>
        </w:rPr>
        <w:t xml:space="preserve">a fost modificat de </w:t>
      </w:r>
      <w:hyperlink w:tgtFrame="" w:history="1">
        <w:r>
          <w:rPr>
            <w:rStyle w:val="Hyperlink"/>
            <w:rFonts w:ascii="Verdana" w:hAnsi="Verdana"/>
            <w:sz w:val="20"/>
            <w:szCs w:val="20"/>
            <w:shd w:val="clear" w:color="auto" w:fill="FFFFFF"/>
          </w:rPr>
          <w:t>Punctul 2, Articolul I din ORDONANŢA DE URGENŢĂ nr. 26 din 7 aprilie 2021, publicată în MONITORUL OFICIAL nr. 363 din 08 aprilie 2021</w:t>
        </w:r>
      </w:hyperlink>
    </w:p>
    <w:p w:rsidR="00623FEE" w:rsidRDefault="00623FEE" w:rsidP="00623FEE">
      <w:pPr>
        <w:pStyle w:val="sntapar"/>
        <w:ind w:left="288" w:right="72"/>
        <w:jc w:val="both"/>
        <w:rPr>
          <w:bdr w:val="dotted" w:sz="6" w:space="0" w:color="FEFEFE" w:frame="1"/>
          <w:shd w:val="clear" w:color="auto" w:fill="FFFFFF"/>
        </w:rPr>
      </w:pPr>
      <w:r>
        <w:rPr>
          <w:bdr w:val="dotted" w:sz="6" w:space="0" w:color="FEFEFE" w:frame="1"/>
          <w:shd w:val="clear" w:color="auto" w:fill="FFFFFF"/>
        </w:rPr>
        <w:t xml:space="preserve">Reproducem mai </w:t>
      </w:r>
      <w:proofErr w:type="gramStart"/>
      <w:r>
        <w:rPr>
          <w:bdr w:val="dotted" w:sz="6" w:space="0" w:color="FEFEFE" w:frame="1"/>
          <w:shd w:val="clear" w:color="auto" w:fill="FFFFFF"/>
        </w:rPr>
        <w:t>jos</w:t>
      </w:r>
      <w:proofErr w:type="gramEnd"/>
      <w:r>
        <w:rPr>
          <w:bdr w:val="dotted" w:sz="6" w:space="0" w:color="FEFEFE" w:frame="1"/>
          <w:shd w:val="clear" w:color="auto" w:fill="FFFFFF"/>
        </w:rPr>
        <w:t xml:space="preserve"> prevederile </w:t>
      </w:r>
      <w:hyperlink w:tgtFrame="" w:history="1">
        <w:r>
          <w:rPr>
            <w:rStyle w:val="Hyperlink"/>
            <w:bdr w:val="dotted" w:sz="6" w:space="0" w:color="FEFEFE" w:frame="1"/>
            <w:shd w:val="clear" w:color="auto" w:fill="FFFFFF"/>
          </w:rPr>
          <w:t>art. IV din ORDONANŢA DE URGENŢĂ nr. 26 din 7 aprilie 2021</w:t>
        </w:r>
      </w:hyperlink>
      <w:r>
        <w:rPr>
          <w:bdr w:val="dotted" w:sz="6" w:space="0" w:color="FEFEFE" w:frame="1"/>
          <w:shd w:val="clear" w:color="auto" w:fill="FFFFFF"/>
        </w:rPr>
        <w:t>, publicată în MONITORUL OFICIAL nr. 363 din 08 aprilie 2021:</w:t>
      </w:r>
    </w:p>
    <w:p w:rsidR="00623FEE" w:rsidRDefault="00623FEE" w:rsidP="00623FEE">
      <w:pPr>
        <w:pStyle w:val="sntapar"/>
        <w:ind w:left="288" w:right="72"/>
        <w:jc w:val="both"/>
        <w:rPr>
          <w:bdr w:val="dotted" w:sz="6" w:space="0" w:color="FEFEFE" w:frame="1"/>
          <w:shd w:val="clear" w:color="auto" w:fill="FFFFFF"/>
        </w:rPr>
      </w:pPr>
      <w:r>
        <w:rPr>
          <w:bdr w:val="dotted" w:sz="6" w:space="0" w:color="FEFEFE" w:frame="1"/>
          <w:shd w:val="clear" w:color="auto" w:fill="FFFFFF"/>
        </w:rPr>
        <w:t>Articolul IV</w:t>
      </w:r>
    </w:p>
    <w:p w:rsidR="00623FEE" w:rsidRDefault="00623FEE" w:rsidP="00623FEE">
      <w:pPr>
        <w:pStyle w:val="sntapar"/>
        <w:ind w:left="288" w:right="72"/>
        <w:jc w:val="both"/>
        <w:rPr>
          <w:bdr w:val="dotted" w:sz="6" w:space="0" w:color="FEFEFE" w:frame="1"/>
          <w:shd w:val="clear" w:color="auto" w:fill="FFFFFF"/>
        </w:rPr>
      </w:pPr>
      <w:r>
        <w:rPr>
          <w:bdr w:val="dotted" w:sz="6" w:space="0" w:color="FEFEFE" w:frame="1"/>
          <w:shd w:val="clear" w:color="auto" w:fill="FFFFFF"/>
        </w:rPr>
        <w:t xml:space="preserve">(1) Prevederile </w:t>
      </w:r>
      <w:hyperlink w:tgtFrame="" w:history="1">
        <w:r>
          <w:rPr>
            <w:rStyle w:val="Hyperlink"/>
            <w:bdr w:val="dotted" w:sz="6" w:space="0" w:color="FEFEFE" w:frame="1"/>
            <w:shd w:val="clear" w:color="auto" w:fill="FFFFFF"/>
          </w:rPr>
          <w:t xml:space="preserve">art. </w:t>
        </w:r>
        <w:proofErr w:type="gramStart"/>
        <w:r>
          <w:rPr>
            <w:rStyle w:val="Hyperlink"/>
            <w:bdr w:val="dotted" w:sz="6" w:space="0" w:color="FEFEFE" w:frame="1"/>
            <w:shd w:val="clear" w:color="auto" w:fill="FFFFFF"/>
          </w:rPr>
          <w:t>7 alin.</w:t>
        </w:r>
        <w:proofErr w:type="gramEnd"/>
        <w:r>
          <w:rPr>
            <w:rStyle w:val="Hyperlink"/>
            <w:bdr w:val="dotted" w:sz="6" w:space="0" w:color="FEFEFE" w:frame="1"/>
            <w:shd w:val="clear" w:color="auto" w:fill="FFFFFF"/>
          </w:rPr>
          <w:t xml:space="preserve"> (2) </w:t>
        </w:r>
        <w:proofErr w:type="gramStart"/>
        <w:r>
          <w:rPr>
            <w:rStyle w:val="Hyperlink"/>
            <w:bdr w:val="dotted" w:sz="6" w:space="0" w:color="FEFEFE" w:frame="1"/>
            <w:shd w:val="clear" w:color="auto" w:fill="FFFFFF"/>
          </w:rPr>
          <w:t>din</w:t>
        </w:r>
        <w:proofErr w:type="gramEnd"/>
        <w:r>
          <w:rPr>
            <w:rStyle w:val="Hyperlink"/>
            <w:bdr w:val="dotted" w:sz="6" w:space="0" w:color="FEFEFE" w:frame="1"/>
            <w:shd w:val="clear" w:color="auto" w:fill="FFFFFF"/>
          </w:rPr>
          <w:t xml:space="preserve"> Ordonanţa de urgenţă a Guvernului nr. </w:t>
        </w:r>
        <w:proofErr w:type="gramStart"/>
        <w:r>
          <w:rPr>
            <w:rStyle w:val="Hyperlink"/>
            <w:bdr w:val="dotted" w:sz="6" w:space="0" w:color="FEFEFE" w:frame="1"/>
            <w:shd w:val="clear" w:color="auto" w:fill="FFFFFF"/>
          </w:rPr>
          <w:t>111/2010</w:t>
        </w:r>
      </w:hyperlink>
      <w:r>
        <w:rPr>
          <w:bdr w:val="dotted" w:sz="6" w:space="0" w:color="FEFEFE" w:frame="1"/>
          <w:shd w:val="clear" w:color="auto" w:fill="FFFFFF"/>
        </w:rPr>
        <w:t xml:space="preserve"> privind concediul şi indemnizaţia lunară pentru creşterea copiilor, aprobată prin </w:t>
      </w:r>
      <w:hyperlink w:tgtFrame="" w:history="1">
        <w:r>
          <w:rPr>
            <w:rStyle w:val="Hyperlink"/>
            <w:bdr w:val="dotted" w:sz="6" w:space="0" w:color="FEFEFE" w:frame="1"/>
            <w:shd w:val="clear" w:color="auto" w:fill="FFFFFF"/>
          </w:rPr>
          <w:t>Legea nr.</w:t>
        </w:r>
        <w:proofErr w:type="gramEnd"/>
        <w:r>
          <w:rPr>
            <w:rStyle w:val="Hyperlink"/>
            <w:bdr w:val="dotted" w:sz="6" w:space="0" w:color="FEFEFE" w:frame="1"/>
            <w:shd w:val="clear" w:color="auto" w:fill="FFFFFF"/>
          </w:rPr>
          <w:t xml:space="preserve"> 132/2011</w:t>
        </w:r>
      </w:hyperlink>
      <w:r>
        <w:rPr>
          <w:bdr w:val="dotted" w:sz="6" w:space="0" w:color="FEFEFE" w:frame="1"/>
          <w:shd w:val="clear" w:color="auto" w:fill="FFFFFF"/>
        </w:rPr>
        <w:t>, cu modificările şi completările ulterioare, precum şi cu modificările şi completările aduse prin prezenta ordonanţă de urgenţă, se aplică şi persoanelor care îndeplinesc cumulativ următoarele condiţii:</w:t>
      </w:r>
    </w:p>
    <w:p w:rsidR="00623FEE" w:rsidRDefault="00623FEE" w:rsidP="00623FEE">
      <w:pPr>
        <w:pStyle w:val="spar"/>
        <w:ind w:left="513" w:right="72"/>
        <w:jc w:val="both"/>
        <w:rPr>
          <w:rFonts w:ascii="Verdana" w:hAnsi="Verdana"/>
          <w:color w:val="000000"/>
          <w:sz w:val="20"/>
          <w:szCs w:val="20"/>
          <w:bdr w:val="dotted" w:sz="6" w:space="0" w:color="FEFEFE" w:frame="1"/>
          <w:shd w:val="clear" w:color="auto" w:fill="FFFFFF"/>
        </w:rPr>
      </w:pPr>
      <w:r>
        <w:rPr>
          <w:rFonts w:ascii="Verdana" w:hAnsi="Verdana"/>
          <w:color w:val="000000"/>
          <w:sz w:val="20"/>
          <w:szCs w:val="20"/>
          <w:bdr w:val="dotted" w:sz="6" w:space="0" w:color="FEFEFE" w:frame="1"/>
          <w:shd w:val="clear" w:color="auto" w:fill="FFFFFF"/>
        </w:rPr>
        <w:t xml:space="preserve">a) </w:t>
      </w:r>
      <w:proofErr w:type="gramStart"/>
      <w:r>
        <w:rPr>
          <w:rFonts w:ascii="Verdana" w:hAnsi="Verdana"/>
          <w:color w:val="000000"/>
          <w:sz w:val="20"/>
          <w:szCs w:val="20"/>
          <w:bdr w:val="dotted" w:sz="6" w:space="0" w:color="FEFEFE" w:frame="1"/>
          <w:shd w:val="clear" w:color="auto" w:fill="FFFFFF"/>
        </w:rPr>
        <w:t>au</w:t>
      </w:r>
      <w:proofErr w:type="gramEnd"/>
      <w:r>
        <w:rPr>
          <w:rFonts w:ascii="Verdana" w:hAnsi="Verdana"/>
          <w:color w:val="000000"/>
          <w:sz w:val="20"/>
          <w:szCs w:val="20"/>
          <w:bdr w:val="dotted" w:sz="6" w:space="0" w:color="FEFEFE" w:frame="1"/>
          <w:shd w:val="clear" w:color="auto" w:fill="FFFFFF"/>
        </w:rPr>
        <w:t xml:space="preserve"> beneficiat de concediu şi indemnizaţie pentru creşterea copiilor şi/sau de stimulentul de inserţie;</w:t>
      </w:r>
    </w:p>
    <w:p w:rsidR="00623FEE" w:rsidRDefault="00623FEE" w:rsidP="00623FEE">
      <w:pPr>
        <w:pStyle w:val="spar"/>
        <w:ind w:left="513" w:right="72"/>
        <w:jc w:val="both"/>
        <w:rPr>
          <w:rFonts w:ascii="Verdana" w:hAnsi="Verdana"/>
          <w:color w:val="000000"/>
          <w:sz w:val="20"/>
          <w:szCs w:val="20"/>
          <w:bdr w:val="dotted" w:sz="6" w:space="0" w:color="FEFEFE" w:frame="1"/>
          <w:shd w:val="clear" w:color="auto" w:fill="FFFFFF"/>
        </w:rPr>
      </w:pPr>
      <w:r>
        <w:rPr>
          <w:rFonts w:ascii="Verdana" w:hAnsi="Verdana"/>
          <w:color w:val="000000"/>
          <w:sz w:val="20"/>
          <w:szCs w:val="20"/>
          <w:bdr w:val="dotted" w:sz="6" w:space="0" w:color="FEFEFE" w:frame="1"/>
          <w:shd w:val="clear" w:color="auto" w:fill="FFFFFF"/>
        </w:rPr>
        <w:t xml:space="preserve">b) realizează venituri supuse impozitului din salarii şi asimilate salariilor, venituri din activităţi independente, venituri din drepturi de proprietate intelectuală, venituri din activităţi agricole, silvicultură şi piscicultură, supuse impozitului pe venit potrivit prevederilor </w:t>
      </w:r>
      <w:hyperlink w:tgtFrame="" w:history="1">
        <w:r>
          <w:rPr>
            <w:rStyle w:val="Hyperlink"/>
            <w:rFonts w:ascii="Verdana" w:hAnsi="Verdana"/>
            <w:sz w:val="20"/>
            <w:szCs w:val="20"/>
            <w:bdr w:val="dotted" w:sz="6" w:space="0" w:color="FEFEFE" w:frame="1"/>
            <w:shd w:val="clear" w:color="auto" w:fill="FFFFFF"/>
          </w:rPr>
          <w:t>Legii nr. 227/2015 privind Codul fiscal</w:t>
        </w:r>
      </w:hyperlink>
      <w:r>
        <w:rPr>
          <w:rFonts w:ascii="Verdana" w:hAnsi="Verdana"/>
          <w:color w:val="000000"/>
          <w:sz w:val="20"/>
          <w:szCs w:val="20"/>
          <w:bdr w:val="dotted" w:sz="6" w:space="0" w:color="FEFEFE" w:frame="1"/>
          <w:shd w:val="clear" w:color="auto" w:fill="FFFFFF"/>
        </w:rPr>
        <w:t>, cu modificările şi completările ulterioare;</w:t>
      </w:r>
    </w:p>
    <w:p w:rsidR="00623FEE" w:rsidRDefault="00623FEE" w:rsidP="00623FEE">
      <w:pPr>
        <w:pStyle w:val="spar"/>
        <w:ind w:left="513" w:right="72"/>
        <w:jc w:val="both"/>
        <w:rPr>
          <w:rFonts w:ascii="Verdana" w:hAnsi="Verdana"/>
          <w:color w:val="000000"/>
          <w:sz w:val="20"/>
          <w:szCs w:val="20"/>
          <w:bdr w:val="dotted" w:sz="6" w:space="0" w:color="FEFEFE" w:frame="1"/>
          <w:shd w:val="clear" w:color="auto" w:fill="FFFFFF"/>
        </w:rPr>
      </w:pPr>
      <w:r>
        <w:rPr>
          <w:rFonts w:ascii="Verdana" w:hAnsi="Verdana"/>
          <w:color w:val="000000"/>
          <w:sz w:val="20"/>
          <w:szCs w:val="20"/>
          <w:bdr w:val="dotted" w:sz="6" w:space="0" w:color="FEFEFE" w:frame="1"/>
          <w:shd w:val="clear" w:color="auto" w:fill="FFFFFF"/>
        </w:rPr>
        <w:t xml:space="preserve">c) </w:t>
      </w:r>
      <w:proofErr w:type="gramStart"/>
      <w:r>
        <w:rPr>
          <w:rFonts w:ascii="Verdana" w:hAnsi="Verdana"/>
          <w:color w:val="000000"/>
          <w:sz w:val="20"/>
          <w:szCs w:val="20"/>
          <w:bdr w:val="dotted" w:sz="6" w:space="0" w:color="FEFEFE" w:frame="1"/>
          <w:shd w:val="clear" w:color="auto" w:fill="FFFFFF"/>
        </w:rPr>
        <w:t>copiii</w:t>
      </w:r>
      <w:proofErr w:type="gramEnd"/>
      <w:r>
        <w:rPr>
          <w:rFonts w:ascii="Verdana" w:hAnsi="Verdana"/>
          <w:color w:val="000000"/>
          <w:sz w:val="20"/>
          <w:szCs w:val="20"/>
          <w:bdr w:val="dotted" w:sz="6" w:space="0" w:color="FEFEFE" w:frame="1"/>
          <w:shd w:val="clear" w:color="auto" w:fill="FFFFFF"/>
        </w:rPr>
        <w:t xml:space="preserve"> nu au împlinit vârsta de 3 ani, respectiv 4 ani în cazul copilului cu dizabilităţi.</w:t>
      </w:r>
    </w:p>
    <w:p w:rsidR="00623FEE" w:rsidRDefault="00623FEE" w:rsidP="00623FEE">
      <w:pPr>
        <w:pStyle w:val="sntapar"/>
        <w:ind w:left="288" w:right="72"/>
        <w:jc w:val="both"/>
        <w:rPr>
          <w:bdr w:val="dotted" w:sz="6" w:space="0" w:color="FEFEFE" w:frame="1"/>
          <w:shd w:val="clear" w:color="auto" w:fill="FFFFFF"/>
        </w:rPr>
      </w:pPr>
      <w:r>
        <w:rPr>
          <w:bdr w:val="dotted" w:sz="6" w:space="0" w:color="FEFEFE" w:frame="1"/>
          <w:shd w:val="clear" w:color="auto" w:fill="FFFFFF"/>
        </w:rPr>
        <w:t xml:space="preserve">(2) În vederea acordării stimulentului de inserţie potrivit alin. (1) </w:t>
      </w:r>
      <w:proofErr w:type="gramStart"/>
      <w:r>
        <w:rPr>
          <w:bdr w:val="dotted" w:sz="6" w:space="0" w:color="FEFEFE" w:frame="1"/>
          <w:shd w:val="clear" w:color="auto" w:fill="FFFFFF"/>
        </w:rPr>
        <w:t>de</w:t>
      </w:r>
      <w:proofErr w:type="gramEnd"/>
      <w:r>
        <w:rPr>
          <w:bdr w:val="dotted" w:sz="6" w:space="0" w:color="FEFEFE" w:frame="1"/>
          <w:shd w:val="clear" w:color="auto" w:fill="FFFFFF"/>
        </w:rPr>
        <w:t xml:space="preserve"> la data intrării în vigoare a prevederilor art. I din prezenta ordonanţă de urgenţă, persoanele depun o nouă cerere în termen de 30 de zile lucrătoare de la această dată.</w:t>
      </w:r>
    </w:p>
    <w:p w:rsidR="00623FEE" w:rsidRDefault="00623FEE" w:rsidP="00623FEE">
      <w:pPr>
        <w:pStyle w:val="sntapar"/>
        <w:ind w:left="288" w:right="72"/>
        <w:jc w:val="both"/>
        <w:rPr>
          <w:bdr w:val="dotted" w:sz="6" w:space="0" w:color="FEFEFE" w:frame="1"/>
          <w:shd w:val="clear" w:color="auto" w:fill="FFFFFF"/>
        </w:rPr>
      </w:pPr>
      <w:r>
        <w:rPr>
          <w:bdr w:val="dotted" w:sz="6" w:space="0" w:color="FEFEFE" w:frame="1"/>
          <w:shd w:val="clear" w:color="auto" w:fill="FFFFFF"/>
        </w:rPr>
        <w:t>(3) În situaţia în care se depăşeşte termenul prevăzut la alin. (2), stimulentul de inserţie se acordă de la data depunerii cererii.</w:t>
      </w:r>
    </w:p>
    <w:p w:rsidR="00623FEE" w:rsidRDefault="00623FEE" w:rsidP="00623FEE">
      <w:pPr>
        <w:pStyle w:val="sartttl"/>
        <w:jc w:val="both"/>
      </w:pPr>
      <w:r>
        <w:t>Articolul 8</w:t>
      </w:r>
    </w:p>
    <w:p w:rsidR="00623FEE" w:rsidRDefault="00623FEE" w:rsidP="00623FEE">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De indemnizaţia lunară şi stimulentul de inserţie prevăzute de prezenta ordonanţă de urgenţă beneficiază oricare dintre părinţii fireşti ai copilului, dacă îndeplineşte condiţiile de acordare prevăzute de prezenta ordonanţă de urgenţă.</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(1) al art. 8</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9 al art. I din LEGEA nr. 66 din 19 aprilie 2016 publicată în MONITORUL OFICIAL nr. 304 din 20 aprilie 2016.</w:t>
        </w:r>
      </w:hyperlink>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Beneficiază de aceleaşi drepturi şi una dintre persoanele care a adoptat copilul, căreia i s-a încredinţat copilul în vederea adopţiei sau care are copilul în plasament ori în plasament în regim de urgenţă, cu excepţia asistentului maternal profesionist care poate beneficia de aceste drepturi numai pentru copiii săi, precum şi persoana care a fost numită tutore.</w:t>
      </w:r>
    </w:p>
    <w:p w:rsidR="00623FEE" w:rsidRDefault="00623FEE" w:rsidP="00623FEE">
      <w:pPr>
        <w:autoSpaceDE/>
        <w:autoSpaceDN/>
        <w:jc w:val="both"/>
        <w:rPr>
          <w:rStyle w:val="salnbdy"/>
          <w:noProo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În situaţia persoanelor prevăzute la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acordarea drepturilor prevăzute la </w:t>
      </w:r>
      <w:hyperlink w:tgtFrame="" w:history="1">
        <w:r>
          <w:rPr>
            <w:rStyle w:val="Hyperlink"/>
            <w:rFonts w:eastAsia="Times New Roman"/>
            <w:noProof/>
            <w:color w:val="006400"/>
            <w:sz w:val="20"/>
            <w:szCs w:val="20"/>
            <w:shd w:val="clear" w:color="auto" w:fill="FFFFFF"/>
          </w:rPr>
          <w:t>art. 2</w:t>
        </w:r>
      </w:hyperlink>
      <w:r>
        <w:rPr>
          <w:rStyle w:val="salnbdy"/>
          <w:rFonts w:eastAsia="Times New Roman"/>
          <w:noProof/>
        </w:rPr>
        <w:t xml:space="preserve">, respectiv la </w:t>
      </w:r>
      <w:hyperlink w:tgtFrame="" w:history="1">
        <w:r>
          <w:rPr>
            <w:rStyle w:val="Hyperlink"/>
            <w:rFonts w:eastAsia="Times New Roman"/>
            <w:noProof/>
            <w:color w:val="006400"/>
            <w:sz w:val="20"/>
            <w:szCs w:val="20"/>
            <w:shd w:val="clear" w:color="auto" w:fill="FFFFFF"/>
          </w:rPr>
          <w:t xml:space="preserve">art. 7 </w:t>
        </w:r>
      </w:hyperlink>
      <w:r>
        <w:rPr>
          <w:rStyle w:val="salnbdy"/>
          <w:rFonts w:eastAsia="Times New Roman"/>
          <w:noProof/>
        </w:rPr>
        <w:t>se face ţinându-se seama de perioada de 12 luni anterioare celei în care, după caz, s-a aprobat adopţia, a fost făcută încredinţarea ori s-a instituit plasamentul sau tutela.</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01-07-2011 </w:t>
      </w:r>
      <w:r>
        <w:rPr>
          <w:rFonts w:ascii="Verdana" w:hAnsi="Verdana"/>
          <w:b/>
          <w:bCs/>
          <w:noProof/>
          <w:color w:val="000000"/>
          <w:sz w:val="20"/>
          <w:szCs w:val="20"/>
          <w:shd w:val="clear" w:color="auto" w:fill="FFFFFF"/>
        </w:rPr>
        <w:t>Alin. (3) al art. 8</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 al art. unic din LEGEA nr. 132 din 27 iunie 2011, publicată în MONITORUL OFICIAL nr. 452 din 28 iunie 2011.</w:t>
        </w:r>
      </w:hyperlink>
    </w:p>
    <w:p w:rsidR="00623FEE" w:rsidRDefault="00623FEE" w:rsidP="00623FEE">
      <w:pPr>
        <w:autoSpaceDE/>
        <w:autoSpaceDN/>
        <w:jc w:val="both"/>
        <w:rPr>
          <w:rStyle w:val="salnbdy"/>
          <w:rFonts w:eastAsia="Times New Roman"/>
        </w:rPr>
      </w:pPr>
      <w:r>
        <w:rPr>
          <w:rStyle w:val="salnttl1"/>
          <w:rFonts w:eastAsia="Times New Roman"/>
        </w:rPr>
        <w:lastRenderedPageBreak/>
        <w:t>(4)</w:t>
      </w:r>
      <w:r>
        <w:rPr>
          <w:rFonts w:eastAsia="Times New Roman"/>
          <w:color w:val="0000FF"/>
          <w:sz w:val="20"/>
          <w:szCs w:val="20"/>
          <w:shd w:val="clear" w:color="auto" w:fill="FFFFFF"/>
        </w:rPr>
        <w:t xml:space="preserve"> </w:t>
      </w:r>
      <w:r>
        <w:rPr>
          <w:rStyle w:val="salnbdy"/>
          <w:rFonts w:eastAsia="Times New Roman"/>
          <w:noProof/>
        </w:rPr>
        <w:t xml:space="preserve">În cazul în care intervine decesul părintelui care îndeplinea condiţiile pentru a beneficia de concediul şi de indemnizaţia lunară prevăzute la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respectiv de stimulentul de inserţie, părintele supravieţuitor are dreptul să beneficieze, la cerere, de drepturile prevăzute de prezenta ordonanţă de urgenţă, după cum urmează:</w:t>
      </w:r>
    </w:p>
    <w:p w:rsidR="00623FEE" w:rsidRDefault="00623FEE" w:rsidP="00623FEE">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de drepturile părintelui decedat, în situaţia în care nu îndeplineşte condiţiile prevăzute de prezenta ordonanţă de urgenţă;</w:t>
      </w:r>
    </w:p>
    <w:p w:rsidR="00623FEE" w:rsidRDefault="00623FEE" w:rsidP="00623FEE">
      <w:pPr>
        <w:autoSpaceDE/>
        <w:autoSpaceDN/>
        <w:jc w:val="both"/>
        <w:rPr>
          <w:rStyle w:val="slitbdy"/>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de drepturile prevăzute de prezenta ordonanţă de urgenţă, dacă îndeplineşte condiţiile de acordare.</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Lit. b) a alin. (4) al art. 8</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9 al art. I din LEGEA nr. 66 din 19 aprilie 2016 publicată în MONITORUL OFICIAL nr. 304 din 20 aprilie 2016.</w:t>
        </w:r>
      </w:hyperlink>
    </w:p>
    <w:p w:rsidR="00623FEE" w:rsidRDefault="00623FEE" w:rsidP="00623FEE">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La data de 01-01-2012 </w:t>
      </w:r>
      <w:r>
        <w:rPr>
          <w:rFonts w:ascii="Verdana" w:hAnsi="Verdana"/>
          <w:b/>
          <w:bCs/>
          <w:noProof/>
          <w:color w:val="000000"/>
          <w:sz w:val="20"/>
          <w:szCs w:val="20"/>
          <w:shd w:val="clear" w:color="auto" w:fill="FFFFFF"/>
        </w:rPr>
        <w:t>Alin. (4) al art. 8</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10 al art. IV din ORDONANŢA DE URGENŢĂ nr. 124 din 27 decembrie 2011, publicată în MONITORUL OFICIAL nr. 938 din 30 decembrie 2011.</w:t>
        </w:r>
      </w:hyperlink>
    </w:p>
    <w:p w:rsidR="00623FEE" w:rsidRDefault="00623FEE" w:rsidP="00623FEE">
      <w:pPr>
        <w:pStyle w:val="sartttl"/>
        <w:jc w:val="both"/>
      </w:pPr>
      <w:r>
        <w:t>Articolul 9</w:t>
      </w:r>
    </w:p>
    <w:p w:rsidR="00623FEE" w:rsidRDefault="00623FEE" w:rsidP="00623FEE">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Concediul şi indemnizaţia lunară prevăzute la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xml:space="preserve"> şi art. 5, precum şi stimulentul de inserţie prevăzut la </w:t>
      </w:r>
      <w:hyperlink w:tgtFrame="" w:history="1">
        <w:r>
          <w:rPr>
            <w:rStyle w:val="Hyperlink"/>
            <w:rFonts w:eastAsia="Times New Roman"/>
            <w:noProof/>
            <w:color w:val="006400"/>
            <w:sz w:val="20"/>
            <w:szCs w:val="20"/>
            <w:shd w:val="clear" w:color="auto" w:fill="FFFFFF"/>
          </w:rPr>
          <w:t xml:space="preserve">art. 7 </w:t>
        </w:r>
      </w:hyperlink>
      <w:r>
        <w:rPr>
          <w:rStyle w:val="salnbdy"/>
          <w:rFonts w:eastAsia="Times New Roman"/>
          <w:noProof/>
        </w:rPr>
        <w:t xml:space="preserve">se cuvin pentru fiecare dintre naşteri sau, după caz, pentru fiecare dintre situaţiile prevăzute la </w:t>
      </w:r>
      <w:hyperlink w:tgtFrame="" w:history="1">
        <w:r>
          <w:rPr>
            <w:rStyle w:val="Hyperlink"/>
            <w:rFonts w:eastAsia="Times New Roman"/>
            <w:noProof/>
            <w:color w:val="006400"/>
            <w:sz w:val="20"/>
            <w:szCs w:val="20"/>
            <w:shd w:val="clear" w:color="auto" w:fill="FFFFFF"/>
          </w:rPr>
          <w:t>art. 8 alin. (2)</w:t>
        </w:r>
      </w:hyperlink>
      <w:r>
        <w:rPr>
          <w:rStyle w:val="salnbdy"/>
          <w:rFonts w:eastAsia="Times New Roman"/>
          <w:noProof/>
        </w:rPr>
        <w:t>.</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(1) al art. 9</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10 al art. I din LEGEA nr. 66 din 19 aprilie 2016 publicată în MONITORUL OFICIAL nr. 304 din 20 aprilie 2016.</w:t>
        </w:r>
      </w:hyperlink>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Durata de acordare a concediului prevăzut la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xml:space="preserve"> se prelungeşte corespunzător în cazul suprapunerii a două sau mai multor situaţii de natură a genera acest drept.</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În cazurile prevăzute la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se acordă o singură indemnizaţie, în cuantumul prevăzut de prezenta ordonanţă de urgenţă.</w:t>
      </w:r>
    </w:p>
    <w:p w:rsidR="00623FEE" w:rsidRDefault="00623FEE" w:rsidP="00623FEE">
      <w:pPr>
        <w:autoSpaceDE/>
        <w:autoSpaceDN/>
        <w:jc w:val="both"/>
        <w:rPr>
          <w:rStyle w:val="salnbdy"/>
          <w:noProo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Pe perioada suprapunerii situaţiilor prevăzute la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cuantumul indemnizaţiei lunare prevăzut la </w:t>
      </w:r>
      <w:hyperlink w:tgtFrame="" w:history="1">
        <w:r>
          <w:rPr>
            <w:rStyle w:val="Hyperlink"/>
            <w:rFonts w:eastAsia="Times New Roman"/>
            <w:noProof/>
            <w:color w:val="006400"/>
            <w:sz w:val="20"/>
            <w:szCs w:val="20"/>
            <w:shd w:val="clear" w:color="auto" w:fill="FFFFFF"/>
          </w:rPr>
          <w:t>art. 2 alin. (2)</w:t>
        </w:r>
      </w:hyperlink>
      <w:r>
        <w:rPr>
          <w:rStyle w:val="salnbdy"/>
          <w:rFonts w:eastAsia="Times New Roman"/>
          <w:noProof/>
        </w:rPr>
        <w:t xml:space="preserve"> se majorează cu suma rezultată din aplicarea unui coeficient de multiplicare de 2,5 la valoarea indicatorului social de referinţă, pentru fiecare dintre copii, începând cu cel de-al doilea.</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16-11-2017 </w:t>
      </w:r>
      <w:r>
        <w:rPr>
          <w:rFonts w:ascii="Verdana" w:hAnsi="Verdana"/>
          <w:b/>
          <w:bCs/>
          <w:noProof/>
          <w:color w:val="000000"/>
          <w:sz w:val="20"/>
          <w:szCs w:val="20"/>
          <w:shd w:val="clear" w:color="auto" w:fill="FFFFFF"/>
        </w:rPr>
        <w:t xml:space="preserve">Alineatul (4) din Articolul 9 </w:t>
      </w:r>
      <w:r>
        <w:rPr>
          <w:rFonts w:ascii="Verdana" w:hAnsi="Verdana"/>
          <w:noProof/>
          <w:color w:val="000000"/>
          <w:sz w:val="20"/>
          <w:szCs w:val="20"/>
          <w:shd w:val="clear" w:color="auto" w:fill="FFFFFF"/>
        </w:rPr>
        <w:t xml:space="preserve">a fost modificat de </w:t>
      </w:r>
      <w:hyperlink w:tgtFrame="" w:history="1">
        <w:r>
          <w:rPr>
            <w:rStyle w:val="Hyperlink"/>
            <w:rFonts w:ascii="Verdana" w:hAnsi="Verdana"/>
            <w:noProof/>
            <w:sz w:val="20"/>
            <w:szCs w:val="20"/>
            <w:shd w:val="clear" w:color="auto" w:fill="FFFFFF"/>
          </w:rPr>
          <w:t>Punctul 4, Articolul IV din ORDONANŢA DE URGENŢĂ nr. 82 din 8 noiembrie 2017, publicată în MONITORUL OFICIAL nr. 902 din 16 noiembrie 2017</w:t>
        </w:r>
      </w:hyperlink>
    </w:p>
    <w:p w:rsidR="00623FEE" w:rsidRDefault="00623FEE" w:rsidP="00623FEE">
      <w:pPr>
        <w:pStyle w:val="sntapar"/>
        <w:ind w:left="288" w:right="72"/>
        <w:jc w:val="both"/>
        <w:rPr>
          <w:noProof/>
          <w:bdr w:val="dotted" w:sz="6" w:space="0" w:color="FEFEFE" w:frame="1"/>
          <w:shd w:val="clear" w:color="auto" w:fill="FFFFFF"/>
        </w:rPr>
      </w:pPr>
      <w:r>
        <w:rPr>
          <w:noProof/>
          <w:bdr w:val="dotted" w:sz="6" w:space="0" w:color="FEFEFE" w:frame="1"/>
          <w:shd w:val="clear" w:color="auto" w:fill="FFFFFF"/>
        </w:rPr>
        <w:t xml:space="preserve">Potrivit </w:t>
      </w:r>
      <w:hyperlink w:tgtFrame="" w:history="1">
        <w:r>
          <w:rPr>
            <w:rStyle w:val="Hyperlink"/>
            <w:noProof/>
            <w:bdr w:val="dotted" w:sz="6" w:space="0" w:color="FEFEFE" w:frame="1"/>
            <w:shd w:val="clear" w:color="auto" w:fill="FFFFFF"/>
          </w:rPr>
          <w:t>art. IV din ORDONANŢA DE URGENŢĂ nr. 82 din 8 noiembrie 2017</w:t>
        </w:r>
      </w:hyperlink>
      <w:r>
        <w:rPr>
          <w:noProof/>
          <w:bdr w:val="dotted" w:sz="6" w:space="0" w:color="FEFEFE" w:frame="1"/>
          <w:shd w:val="clear" w:color="auto" w:fill="FFFFFF"/>
        </w:rPr>
        <w:t>, publicată în Monitorul Oficial nr. 902 din 16 noiembrie 2017, alin. (4) al art. 9 se modifică începând cu drepturile lunii ianuarie 2018.</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Abrogat.</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17-05-2021 </w:t>
      </w:r>
      <w:r>
        <w:rPr>
          <w:rFonts w:ascii="Verdana" w:hAnsi="Verdana"/>
          <w:b/>
          <w:bCs/>
          <w:color w:val="000000"/>
          <w:sz w:val="20"/>
          <w:szCs w:val="20"/>
          <w:shd w:val="clear" w:color="auto" w:fill="FFFFFF"/>
        </w:rPr>
        <w:t xml:space="preserve">Alineatul (5) din Articolul 9 </w:t>
      </w:r>
      <w:r>
        <w:rPr>
          <w:rFonts w:ascii="Verdana" w:hAnsi="Verdana"/>
          <w:color w:val="000000"/>
          <w:sz w:val="20"/>
          <w:szCs w:val="20"/>
          <w:shd w:val="clear" w:color="auto" w:fill="FFFFFF"/>
        </w:rPr>
        <w:t xml:space="preserve">a fost abrogat de </w:t>
      </w:r>
      <w:hyperlink w:tgtFrame="" w:history="1">
        <w:r>
          <w:rPr>
            <w:rStyle w:val="Hyperlink"/>
            <w:rFonts w:ascii="Verdana" w:hAnsi="Verdana"/>
            <w:sz w:val="20"/>
            <w:szCs w:val="20"/>
            <w:shd w:val="clear" w:color="auto" w:fill="FFFFFF"/>
          </w:rPr>
          <w:t>Punctul 3, Articolul I din ORDONANŢA DE URGENŢĂ nr. 26 din 7 aprilie 2021, publicată în MONITORUL OFICIAL nr. 363 din 08 aprilie 2021</w:t>
        </w:r>
      </w:hyperlink>
    </w:p>
    <w:p w:rsidR="00623FEE" w:rsidRDefault="00623FEE" w:rsidP="00623FEE">
      <w:pPr>
        <w:shd w:val="clear" w:color="auto" w:fill="E6FFF7"/>
        <w:autoSpaceDE/>
        <w:autoSpaceDN/>
        <w:jc w:val="both"/>
        <w:rPr>
          <w:rFonts w:eastAsia="Times New Roman"/>
          <w:color w:val="000000"/>
          <w:sz w:val="20"/>
          <w:szCs w:val="20"/>
          <w:shd w:val="clear" w:color="auto" w:fill="FFFFFF"/>
        </w:rPr>
      </w:pPr>
      <w:r>
        <w:rPr>
          <w:rFonts w:eastAsia="Times New Roman"/>
          <w:color w:val="000000"/>
          <w:sz w:val="20"/>
          <w:szCs w:val="20"/>
          <w:shd w:val="clear" w:color="auto" w:fill="FFFFFF"/>
        </w:rPr>
        <w:t xml:space="preserve">Notă CTCE </w:t>
      </w:r>
    </w:p>
    <w:p w:rsidR="00623FEE" w:rsidRDefault="00623FEE" w:rsidP="00623FEE">
      <w:pPr>
        <w:pStyle w:val="spar"/>
        <w:shd w:val="clear" w:color="auto" w:fill="E6FFF7"/>
        <w:jc w:val="both"/>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A se vedea şi prevederile </w:t>
      </w:r>
      <w:hyperlink w:tgtFrame="" w:history="1">
        <w:r>
          <w:rPr>
            <w:rStyle w:val="Hyperlink"/>
            <w:rFonts w:ascii="Verdana" w:hAnsi="Verdana"/>
            <w:sz w:val="20"/>
            <w:szCs w:val="20"/>
            <w:shd w:val="clear" w:color="auto" w:fill="FFFFFF"/>
          </w:rPr>
          <w:t>art.</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II, IV şi V din LEGEA nr.</w:t>
        </w:r>
        <w:proofErr w:type="gramEnd"/>
        <w:r>
          <w:rPr>
            <w:rStyle w:val="Hyperlink"/>
            <w:rFonts w:ascii="Verdana" w:hAnsi="Verdana"/>
            <w:sz w:val="20"/>
            <w:szCs w:val="20"/>
            <w:shd w:val="clear" w:color="auto" w:fill="FFFFFF"/>
          </w:rPr>
          <w:t xml:space="preserve"> 166 din 9 octombrie 2012</w:t>
        </w:r>
      </w:hyperlink>
      <w:r>
        <w:rPr>
          <w:rFonts w:ascii="Verdana" w:hAnsi="Verdana"/>
          <w:color w:val="000000"/>
          <w:sz w:val="20"/>
          <w:szCs w:val="20"/>
          <w:shd w:val="clear" w:color="auto" w:fill="FFFFFF"/>
        </w:rPr>
        <w:t>, publicată în MONITORUL OFICIAL nr. 699 din 11 octombrie 2012:</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Articolul II</w:t>
      </w:r>
    </w:p>
    <w:p w:rsidR="00623FEE" w:rsidRDefault="00623FEE" w:rsidP="00623FEE">
      <w:pPr>
        <w:pStyle w:val="spar"/>
        <w:shd w:val="clear" w:color="auto" w:fill="E6FFF7"/>
        <w:jc w:val="both"/>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Modificările aduse prin prezenta lege la </w:t>
      </w:r>
      <w:hyperlink w:tgtFrame="" w:history="1">
        <w:r>
          <w:rPr>
            <w:rStyle w:val="Hyperlink"/>
            <w:rFonts w:ascii="Verdana" w:hAnsi="Verdana"/>
            <w:sz w:val="20"/>
            <w:szCs w:val="20"/>
            <w:shd w:val="clear" w:color="auto" w:fill="FFFFFF"/>
          </w:rPr>
          <w:t>art.</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 din Ordonanţa de urgenţă a Guvernului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148/2005</w:t>
        </w:r>
      </w:hyperlink>
      <w:r>
        <w:rPr>
          <w:rFonts w:ascii="Verdana" w:hAnsi="Verdana"/>
          <w:color w:val="000000"/>
          <w:sz w:val="20"/>
          <w:szCs w:val="20"/>
          <w:shd w:val="clear" w:color="auto" w:fill="FFFFFF"/>
        </w:rPr>
        <w:t xml:space="preserve"> privind susţinerea familiei în vederea creşterii copilului, aprobată cu modificări şi completări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7/2007</w:t>
        </w:r>
      </w:hyperlink>
      <w:r>
        <w:rPr>
          <w:rFonts w:ascii="Verdana" w:hAnsi="Verdana"/>
          <w:color w:val="000000"/>
          <w:sz w:val="20"/>
          <w:szCs w:val="20"/>
          <w:shd w:val="clear" w:color="auto" w:fill="FFFFFF"/>
        </w:rPr>
        <w:t xml:space="preserve">, cu modificările şi completările ulterioare, şi la </w:t>
      </w:r>
      <w:hyperlink w:tgtFrame="" w:history="1">
        <w:r>
          <w:rPr>
            <w:rStyle w:val="Hyperlink"/>
            <w:rFonts w:ascii="Verdana" w:hAnsi="Verdana"/>
            <w:sz w:val="20"/>
            <w:szCs w:val="20"/>
            <w:shd w:val="clear" w:color="auto" w:fill="FFFFFF"/>
          </w:rPr>
          <w:t>art.</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2 alin.</w:t>
        </w:r>
        <w:proofErr w:type="gramEnd"/>
        <w:r>
          <w:rPr>
            <w:rStyle w:val="Hyperlink"/>
            <w:rFonts w:ascii="Verdana" w:hAnsi="Verdana"/>
            <w:sz w:val="20"/>
            <w:szCs w:val="20"/>
            <w:shd w:val="clear" w:color="auto" w:fill="FFFFFF"/>
          </w:rPr>
          <w:t xml:space="preserve"> (2)</w:t>
        </w:r>
      </w:hyperlink>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şi</w:t>
      </w:r>
      <w:proofErr w:type="gramEnd"/>
      <w:r>
        <w:rPr>
          <w:rFonts w:ascii="Verdana" w:hAnsi="Verdana"/>
          <w:color w:val="000000"/>
          <w:sz w:val="20"/>
          <w:szCs w:val="20"/>
          <w:shd w:val="clear" w:color="auto" w:fill="FFFFFF"/>
        </w:rPr>
        <w:t xml:space="preserve"> </w:t>
      </w:r>
      <w:hyperlink w:tgtFrame="" w:history="1">
        <w:r>
          <w:rPr>
            <w:rStyle w:val="Hyperlink"/>
            <w:rFonts w:ascii="Verdana" w:hAnsi="Verdana"/>
            <w:sz w:val="20"/>
            <w:szCs w:val="20"/>
            <w:shd w:val="clear" w:color="auto" w:fill="FFFFFF"/>
          </w:rPr>
          <w:t>(3)</w:t>
        </w:r>
      </w:hyperlink>
      <w:r>
        <w:rPr>
          <w:rFonts w:ascii="Verdana" w:hAnsi="Verdana"/>
          <w:color w:val="000000"/>
          <w:sz w:val="20"/>
          <w:szCs w:val="20"/>
          <w:shd w:val="clear" w:color="auto" w:fill="FFFFFF"/>
        </w:rPr>
        <w:t xml:space="preserve">, </w:t>
      </w:r>
      <w:hyperlink w:tgtFrame="" w:history="1">
        <w:r>
          <w:rPr>
            <w:rStyle w:val="Hyperlink"/>
            <w:rFonts w:ascii="Verdana" w:hAnsi="Verdana"/>
            <w:sz w:val="20"/>
            <w:szCs w:val="20"/>
            <w:shd w:val="clear" w:color="auto" w:fill="FFFFFF"/>
          </w:rPr>
          <w:t xml:space="preserve">art. </w:t>
        </w:r>
        <w:proofErr w:type="gramStart"/>
        <w:r>
          <w:rPr>
            <w:rStyle w:val="Hyperlink"/>
            <w:rFonts w:ascii="Verdana" w:hAnsi="Verdana"/>
            <w:sz w:val="20"/>
            <w:szCs w:val="20"/>
            <w:shd w:val="clear" w:color="auto" w:fill="FFFFFF"/>
          </w:rPr>
          <w:t>7</w:t>
        </w:r>
      </w:hyperlink>
      <w:r>
        <w:rPr>
          <w:rFonts w:ascii="Verdana" w:hAnsi="Verdana"/>
          <w:color w:val="000000"/>
          <w:sz w:val="20"/>
          <w:szCs w:val="20"/>
          <w:shd w:val="clear" w:color="auto" w:fill="FFFFFF"/>
        </w:rPr>
        <w:t xml:space="preserve">, </w:t>
      </w:r>
      <w:hyperlink w:tgtFrame="" w:history="1">
        <w:r>
          <w:rPr>
            <w:rStyle w:val="Hyperlink"/>
            <w:rFonts w:ascii="Verdana" w:hAnsi="Verdana"/>
            <w:sz w:val="20"/>
            <w:szCs w:val="20"/>
            <w:shd w:val="clear" w:color="auto" w:fill="FFFFFF"/>
          </w:rPr>
          <w:t>9</w:t>
        </w:r>
      </w:hyperlink>
      <w:r>
        <w:rPr>
          <w:rFonts w:ascii="Verdana" w:hAnsi="Verdana"/>
          <w:color w:val="000000"/>
          <w:sz w:val="20"/>
          <w:szCs w:val="20"/>
          <w:shd w:val="clear" w:color="auto" w:fill="FFFFFF"/>
        </w:rPr>
        <w:t xml:space="preserve"> şi </w:t>
      </w:r>
      <w:hyperlink w:tgtFrame="" w:history="1">
        <w:r>
          <w:rPr>
            <w:rStyle w:val="Hyperlink"/>
            <w:rFonts w:ascii="Verdana" w:hAnsi="Verdana"/>
            <w:sz w:val="20"/>
            <w:szCs w:val="20"/>
            <w:shd w:val="clear" w:color="auto" w:fill="FFFFFF"/>
          </w:rPr>
          <w:t>art.</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30 alin.</w:t>
        </w:r>
        <w:proofErr w:type="gramEnd"/>
        <w:r>
          <w:rPr>
            <w:rStyle w:val="Hyperlink"/>
            <w:rFonts w:ascii="Verdana" w:hAnsi="Verdana"/>
            <w:sz w:val="20"/>
            <w:szCs w:val="20"/>
            <w:shd w:val="clear" w:color="auto" w:fill="FFFFFF"/>
          </w:rPr>
          <w:t xml:space="preserve"> (2) </w:t>
        </w:r>
        <w:proofErr w:type="gramStart"/>
        <w:r>
          <w:rPr>
            <w:rStyle w:val="Hyperlink"/>
            <w:rFonts w:ascii="Verdana" w:hAnsi="Verdana"/>
            <w:sz w:val="20"/>
            <w:szCs w:val="20"/>
            <w:shd w:val="clear" w:color="auto" w:fill="FFFFFF"/>
          </w:rPr>
          <w:t>din</w:t>
        </w:r>
        <w:proofErr w:type="gramEnd"/>
        <w:r>
          <w:rPr>
            <w:rStyle w:val="Hyperlink"/>
            <w:rFonts w:ascii="Verdana" w:hAnsi="Verdana"/>
            <w:sz w:val="20"/>
            <w:szCs w:val="20"/>
            <w:shd w:val="clear" w:color="auto" w:fill="FFFFFF"/>
          </w:rPr>
          <w:t xml:space="preserve"> Ordonanţa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privind concediul şi indemnizaţia lunară pentru creşterea copiilor,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132/2011</w:t>
        </w:r>
      </w:hyperlink>
      <w:r>
        <w:rPr>
          <w:rFonts w:ascii="Verdana" w:hAnsi="Verdana"/>
          <w:color w:val="000000"/>
          <w:sz w:val="20"/>
          <w:szCs w:val="20"/>
          <w:shd w:val="clear" w:color="auto" w:fill="FFFFFF"/>
        </w:rPr>
        <w:t>, cu modificările şi completările ulterioare, se aplică începând cu drepturile lunii octombrie 2012, inclusiv pentru persoanele ale căror drepturi au fost stabilite până la această dată.</w:t>
      </w:r>
      <w:proofErr w:type="gramEnd"/>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Articolul IV</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(1) În situaţia în care drepturile reglementate de </w:t>
      </w:r>
      <w:hyperlink w:tgtFrame="" w:history="1">
        <w:r>
          <w:rPr>
            <w:rStyle w:val="Hyperlink"/>
            <w:rFonts w:ascii="Verdana" w:hAnsi="Verdana"/>
            <w:sz w:val="20"/>
            <w:szCs w:val="20"/>
            <w:shd w:val="clear" w:color="auto" w:fill="FFFFFF"/>
          </w:rPr>
          <w:t xml:space="preserve">Legea nr. </w:t>
        </w:r>
        <w:proofErr w:type="gramStart"/>
        <w:r>
          <w:rPr>
            <w:rStyle w:val="Hyperlink"/>
            <w:rFonts w:ascii="Verdana" w:hAnsi="Verdana"/>
            <w:sz w:val="20"/>
            <w:szCs w:val="20"/>
            <w:shd w:val="clear" w:color="auto" w:fill="FFFFFF"/>
          </w:rPr>
          <w:t>416/2001</w:t>
        </w:r>
      </w:hyperlink>
      <w:r>
        <w:rPr>
          <w:rFonts w:ascii="Verdana" w:hAnsi="Verdana"/>
          <w:color w:val="000000"/>
          <w:sz w:val="20"/>
          <w:szCs w:val="20"/>
          <w:shd w:val="clear" w:color="auto" w:fill="FFFFFF"/>
        </w:rPr>
        <w:t xml:space="preserve"> privind venitul minim garantat, cu modificările şi completările ulterioare, </w:t>
      </w:r>
      <w:hyperlink w:tgtFrame="" w:history="1">
        <w:r>
          <w:rPr>
            <w:rStyle w:val="Hyperlink"/>
            <w:rFonts w:ascii="Verdana" w:hAnsi="Verdana"/>
            <w:sz w:val="20"/>
            <w:szCs w:val="20"/>
            <w:shd w:val="clear" w:color="auto" w:fill="FFFFFF"/>
          </w:rPr>
          <w:t>Ordonanţa de urgenţă a Guvernului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privind concediul şi indemnizaţia lunară pentru creşterea copiilor,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132/2011</w:t>
        </w:r>
      </w:hyperlink>
      <w:r>
        <w:rPr>
          <w:rFonts w:ascii="Verdana" w:hAnsi="Verdana"/>
          <w:color w:val="000000"/>
          <w:sz w:val="20"/>
          <w:szCs w:val="20"/>
          <w:shd w:val="clear" w:color="auto" w:fill="FFFFFF"/>
        </w:rPr>
        <w:t xml:space="preserve">, cu modificările şi completările ulterioare, şi de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277/2010</w:t>
        </w:r>
      </w:hyperlink>
      <w:r>
        <w:rPr>
          <w:rFonts w:ascii="Verdana" w:hAnsi="Verdana"/>
          <w:color w:val="000000"/>
          <w:sz w:val="20"/>
          <w:szCs w:val="20"/>
          <w:shd w:val="clear" w:color="auto" w:fill="FFFFFF"/>
        </w:rPr>
        <w:t xml:space="preserve"> privind alocaţia pentru susţinerea familiei, cu modificările şi completările ulterioare, au încetat ca urmare a neachitării impozitelor şi taxelor locale, acestea pot fi solicitate din nou, prin depunerea unei noi cereri şi, respectiv, acte doveditoare la primarul localităţii de domiciliu ori reşedinţă sau, în cazul drepturilor reglementate de </w:t>
      </w:r>
      <w:hyperlink w:tgtFrame="" w:history="1">
        <w:r>
          <w:rPr>
            <w:rStyle w:val="Hyperlink"/>
            <w:rFonts w:ascii="Verdana" w:hAnsi="Verdana"/>
            <w:sz w:val="20"/>
            <w:szCs w:val="20"/>
            <w:shd w:val="clear" w:color="auto" w:fill="FFFFFF"/>
          </w:rPr>
          <w:t xml:space="preserve">Ordonanţa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132/2011</w:t>
        </w:r>
      </w:hyperlink>
      <w:r>
        <w:rPr>
          <w:rFonts w:ascii="Verdana" w:hAnsi="Verdana"/>
          <w:color w:val="000000"/>
          <w:sz w:val="20"/>
          <w:szCs w:val="20"/>
          <w:shd w:val="clear" w:color="auto" w:fill="FFFFFF"/>
        </w:rPr>
        <w:t>, cu modificările şi completările ulterioare, la agenţiile pentru plăţi şi inspecţie socială judeţene, respectiv a municipiului Bucureşti.</w:t>
      </w:r>
      <w:proofErr w:type="gramEnd"/>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(2) În situaţia drepturilor reglementate de </w:t>
      </w:r>
      <w:hyperlink w:tgtFrame="" w:history="1">
        <w:r>
          <w:rPr>
            <w:rStyle w:val="Hyperlink"/>
            <w:rFonts w:ascii="Verdana" w:hAnsi="Verdana"/>
            <w:sz w:val="20"/>
            <w:szCs w:val="20"/>
            <w:shd w:val="clear" w:color="auto" w:fill="FFFFFF"/>
          </w:rPr>
          <w:t xml:space="preserve">Ordonanţa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132/2011</w:t>
        </w:r>
      </w:hyperlink>
      <w:r>
        <w:rPr>
          <w:rFonts w:ascii="Verdana" w:hAnsi="Verdana"/>
          <w:color w:val="000000"/>
          <w:sz w:val="20"/>
          <w:szCs w:val="20"/>
          <w:shd w:val="clear" w:color="auto" w:fill="FFFFFF"/>
        </w:rPr>
        <w:t>, cu modificările şi completările ulterioare, dreptul se acordă de la data la care a fost depusă cererea şi pot fi luate în considerare documentele existente.</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Articolul V</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(1) Persoanele care la data intrării în vigoare a prezentei legi se află în cele 4 luni de concediu fără plată pentru creşterea copilului, astfel cum au fost acordate în baza </w:t>
      </w:r>
      <w:hyperlink w:tgtFrame="" w:history="1">
        <w:r>
          <w:rPr>
            <w:rStyle w:val="Hyperlink"/>
            <w:rFonts w:ascii="Verdana" w:hAnsi="Verdana"/>
            <w:sz w:val="20"/>
            <w:szCs w:val="20"/>
            <w:shd w:val="clear" w:color="auto" w:fill="FFFFFF"/>
          </w:rPr>
          <w:t xml:space="preserve">art. 10 din Ordonanţa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privind concediul şi indemnizaţia lunară pentru creşterea copiilor,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132/2011</w:t>
        </w:r>
      </w:hyperlink>
      <w:r>
        <w:rPr>
          <w:rFonts w:ascii="Verdana" w:hAnsi="Verdana"/>
          <w:color w:val="000000"/>
          <w:sz w:val="20"/>
          <w:szCs w:val="20"/>
          <w:shd w:val="clear" w:color="auto" w:fill="FFFFFF"/>
        </w:rPr>
        <w:t>, cu modificările şi completările ulterioare, anterior modificărilor aduse prin prezenta lege, sau care au finalizat acest concediu, dar copilul nu a împlinit vârsta de un an, 2 ani sau 3 ani în cazul copilului cu handicap, au dreptul la concediu pentru creşterea copilului şi indemnizaţia aferentă, de la data depunerii cererii.</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(2) Angajatorii au obligaţia de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aproba concediul pentru creşterea copilului, în condiţiile </w:t>
      </w:r>
      <w:hyperlink w:tgtFrame="" w:history="1">
        <w:r>
          <w:rPr>
            <w:rStyle w:val="Hyperlink"/>
            <w:rFonts w:ascii="Verdana" w:hAnsi="Verdana"/>
            <w:sz w:val="20"/>
            <w:szCs w:val="20"/>
            <w:shd w:val="clear" w:color="auto" w:fill="FFFFFF"/>
          </w:rPr>
          <w:t xml:space="preserve">art. 25 din Ordonanţa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132/2011</w:t>
        </w:r>
      </w:hyperlink>
      <w:r>
        <w:rPr>
          <w:rFonts w:ascii="Verdana" w:hAnsi="Verdana"/>
          <w:color w:val="000000"/>
          <w:sz w:val="20"/>
          <w:szCs w:val="20"/>
          <w:shd w:val="clear" w:color="auto" w:fill="FFFFFF"/>
        </w:rPr>
        <w:t xml:space="preserve">, cu modificările şi completările ulterioare, în caz contrar fiindu-le aplicabile sancţiunile prevăzute la </w:t>
      </w:r>
      <w:hyperlink w:tgtFrame="" w:history="1">
        <w:r>
          <w:rPr>
            <w:rStyle w:val="Hyperlink"/>
            <w:rFonts w:ascii="Verdana" w:hAnsi="Verdana"/>
            <w:sz w:val="20"/>
            <w:szCs w:val="20"/>
            <w:shd w:val="clear" w:color="auto" w:fill="FFFFFF"/>
          </w:rPr>
          <w:t>art.</w:t>
        </w:r>
        <w:proofErr w:type="gramEnd"/>
        <w:r>
          <w:rPr>
            <w:rStyle w:val="Hyperlink"/>
            <w:rFonts w:ascii="Verdana" w:hAnsi="Verdana"/>
            <w:sz w:val="20"/>
            <w:szCs w:val="20"/>
            <w:shd w:val="clear" w:color="auto" w:fill="FFFFFF"/>
          </w:rPr>
          <w:t xml:space="preserve"> 26 din Ordonanţa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132/2011</w:t>
        </w:r>
      </w:hyperlink>
      <w:r>
        <w:rPr>
          <w:rFonts w:ascii="Verdana" w:hAnsi="Verdana"/>
          <w:color w:val="000000"/>
          <w:sz w:val="20"/>
          <w:szCs w:val="20"/>
          <w:shd w:val="clear" w:color="auto" w:fill="FFFFFF"/>
        </w:rPr>
        <w:t>, cu modificările şi completările ulterioare.</w:t>
      </w:r>
      <w:proofErr w:type="gramEnd"/>
    </w:p>
    <w:p w:rsidR="00623FEE" w:rsidRDefault="00623FEE" w:rsidP="00623FEE">
      <w:pPr>
        <w:pStyle w:val="sartttl"/>
        <w:jc w:val="both"/>
      </w:pPr>
      <w:r>
        <w:t>Articolul 9^1</w:t>
      </w:r>
    </w:p>
    <w:p w:rsidR="00623FEE" w:rsidRDefault="00623FEE" w:rsidP="00623FE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În situaţia în care persoana care a beneficiat de concediu şi indemnizaţie pentru creşterea copilului naşte unul sau mai mulţi copii ori se află într-o nouă situaţie dintre cele prevăzute la </w:t>
      </w:r>
      <w:hyperlink w:tgtFrame="" w:history="1">
        <w:r>
          <w:rPr>
            <w:rStyle w:val="Hyperlink"/>
            <w:rFonts w:ascii="Verdana" w:hAnsi="Verdana"/>
            <w:color w:val="006400"/>
            <w:sz w:val="20"/>
            <w:szCs w:val="20"/>
            <w:shd w:val="clear" w:color="auto" w:fill="FFFFFF"/>
          </w:rPr>
          <w:t xml:space="preserve">art. </w:t>
        </w:r>
        <w:proofErr w:type="gramStart"/>
        <w:r>
          <w:rPr>
            <w:rStyle w:val="Hyperlink"/>
            <w:rFonts w:ascii="Verdana" w:hAnsi="Verdana"/>
            <w:color w:val="006400"/>
            <w:sz w:val="20"/>
            <w:szCs w:val="20"/>
            <w:shd w:val="clear" w:color="auto" w:fill="FFFFFF"/>
          </w:rPr>
          <w:t>8 alin.</w:t>
        </w:r>
        <w:proofErr w:type="gramEnd"/>
        <w:r>
          <w:rPr>
            <w:rStyle w:val="Hyperlink"/>
            <w:rFonts w:ascii="Verdana" w:hAnsi="Verdana"/>
            <w:color w:val="006400"/>
            <w:sz w:val="20"/>
            <w:szCs w:val="20"/>
            <w:shd w:val="clear" w:color="auto" w:fill="FFFFFF"/>
          </w:rPr>
          <w:t xml:space="preserve"> (2)</w:t>
        </w:r>
      </w:hyperlink>
      <w:r>
        <w:rPr>
          <w:rFonts w:ascii="Verdana" w:hAnsi="Verdana"/>
          <w:color w:val="0000FF"/>
          <w:sz w:val="20"/>
          <w:szCs w:val="20"/>
          <w:shd w:val="clear" w:color="auto" w:fill="FFFFFF"/>
        </w:rPr>
        <w:t xml:space="preserve"> într-o perioadă de până la 12 luni de la finalizarea concediului pentru creşterea copilului anterior, dacă din calculul indemnizaţiei conform </w:t>
      </w:r>
      <w:hyperlink w:tgtFrame="" w:history="1">
        <w:r>
          <w:rPr>
            <w:rStyle w:val="Hyperlink"/>
            <w:rFonts w:ascii="Verdana" w:hAnsi="Verdana"/>
            <w:color w:val="006400"/>
            <w:sz w:val="20"/>
            <w:szCs w:val="20"/>
            <w:shd w:val="clear" w:color="auto" w:fill="FFFFFF"/>
          </w:rPr>
          <w:t xml:space="preserve">art. </w:t>
        </w:r>
        <w:proofErr w:type="gramStart"/>
        <w:r>
          <w:rPr>
            <w:rStyle w:val="Hyperlink"/>
            <w:rFonts w:ascii="Verdana" w:hAnsi="Verdana"/>
            <w:color w:val="006400"/>
            <w:sz w:val="20"/>
            <w:szCs w:val="20"/>
            <w:shd w:val="clear" w:color="auto" w:fill="FFFFFF"/>
          </w:rPr>
          <w:t>2 alin.</w:t>
        </w:r>
        <w:proofErr w:type="gramEnd"/>
        <w:r>
          <w:rPr>
            <w:rStyle w:val="Hyperlink"/>
            <w:rFonts w:ascii="Verdana" w:hAnsi="Verdana"/>
            <w:color w:val="006400"/>
            <w:sz w:val="20"/>
            <w:szCs w:val="20"/>
            <w:shd w:val="clear" w:color="auto" w:fill="FFFFFF"/>
          </w:rPr>
          <w:t xml:space="preserve"> (2)</w:t>
        </w:r>
      </w:hyperlink>
      <w:r>
        <w:rPr>
          <w:rFonts w:ascii="Verdana" w:hAnsi="Verdana"/>
          <w:color w:val="0000FF"/>
          <w:sz w:val="20"/>
          <w:szCs w:val="20"/>
          <w:shd w:val="clear" w:color="auto" w:fill="FFFFFF"/>
        </w:rPr>
        <w:t xml:space="preserve"> </w:t>
      </w:r>
      <w:proofErr w:type="gramStart"/>
      <w:r>
        <w:rPr>
          <w:rFonts w:ascii="Verdana" w:hAnsi="Verdana"/>
          <w:color w:val="0000FF"/>
          <w:sz w:val="20"/>
          <w:szCs w:val="20"/>
          <w:shd w:val="clear" w:color="auto" w:fill="FFFFFF"/>
        </w:rPr>
        <w:t>rezultă</w:t>
      </w:r>
      <w:proofErr w:type="gramEnd"/>
      <w:r>
        <w:rPr>
          <w:rFonts w:ascii="Verdana" w:hAnsi="Verdana"/>
          <w:color w:val="0000FF"/>
          <w:sz w:val="20"/>
          <w:szCs w:val="20"/>
          <w:shd w:val="clear" w:color="auto" w:fill="FFFFFF"/>
        </w:rPr>
        <w:t xml:space="preserve"> un cuantum al indemnizaţiei lunare pentru creşterea copilului mai mic decât cuantumul indemnizaţiei primit anterior naşterii celui din urmă copil, se acordă indemnizaţia lunară pentru creşterea copilului primită pentru copilul anterior.</w:t>
      </w:r>
    </w:p>
    <w:p w:rsidR="00623FEE" w:rsidRDefault="00623FEE" w:rsidP="00623FEE">
      <w:pPr>
        <w:pStyle w:val="spar"/>
        <w:shd w:val="clear" w:color="auto" w:fill="E6FFF7"/>
        <w:jc w:val="both"/>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06-05-2019 </w:t>
      </w:r>
      <w:r>
        <w:rPr>
          <w:rFonts w:ascii="Verdana" w:hAnsi="Verdana"/>
          <w:b/>
          <w:bCs/>
          <w:color w:val="0000FF"/>
          <w:sz w:val="20"/>
          <w:szCs w:val="20"/>
          <w:shd w:val="clear" w:color="auto" w:fill="FFFFFF"/>
        </w:rPr>
        <w:t>Actul</w:t>
      </w:r>
      <w:r>
        <w:rPr>
          <w:rFonts w:ascii="Verdana" w:hAnsi="Verdana"/>
          <w:color w:val="0000FF"/>
          <w:sz w:val="20"/>
          <w:szCs w:val="20"/>
          <w:shd w:val="clear" w:color="auto" w:fill="FFFFFF"/>
        </w:rPr>
        <w:t xml:space="preserve"> a fost completat de </w:t>
      </w:r>
      <w:hyperlink w:tgtFrame="" w:history="1">
        <w:r>
          <w:rPr>
            <w:rStyle w:val="Hyperlink"/>
            <w:rFonts w:ascii="Verdana" w:hAnsi="Verdana"/>
            <w:sz w:val="20"/>
            <w:szCs w:val="20"/>
            <w:shd w:val="clear" w:color="auto" w:fill="FFFFFF"/>
          </w:rPr>
          <w:t>Punctul 1, Articolul I din LEGEA nr. 89 din 2 mai 2019, publicată în MONITORUL OFICIAL nr. 340 din 03 mai 2019</w:t>
        </w:r>
      </w:hyperlink>
    </w:p>
    <w:p w:rsidR="00623FEE" w:rsidRDefault="00623FEE" w:rsidP="00623FEE">
      <w:pPr>
        <w:shd w:val="clear" w:color="auto" w:fill="E6FFF7"/>
        <w:autoSpaceDE/>
        <w:autoSpaceDN/>
        <w:jc w:val="both"/>
        <w:rPr>
          <w:rFonts w:eastAsia="Times New Roman"/>
          <w:color w:val="000000"/>
          <w:sz w:val="20"/>
          <w:szCs w:val="20"/>
          <w:shd w:val="clear" w:color="auto" w:fill="FFFFFF"/>
        </w:rPr>
      </w:pPr>
      <w:r>
        <w:rPr>
          <w:rFonts w:eastAsia="Times New Roman"/>
          <w:color w:val="000000"/>
          <w:sz w:val="20"/>
          <w:szCs w:val="20"/>
          <w:shd w:val="clear" w:color="auto" w:fill="FFFFFF"/>
        </w:rPr>
        <w:t xml:space="preserve">Notă CTCE </w:t>
      </w:r>
    </w:p>
    <w:p w:rsidR="00623FEE" w:rsidRDefault="00623FEE" w:rsidP="00623FEE">
      <w:pPr>
        <w:pStyle w:val="spar"/>
        <w:shd w:val="clear" w:color="auto" w:fill="E6FFF7"/>
        <w:jc w:val="both"/>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Conform</w:t>
      </w:r>
      <w:proofErr w:type="gramEnd"/>
      <w:r>
        <w:rPr>
          <w:rFonts w:ascii="Verdana" w:hAnsi="Verdana"/>
          <w:color w:val="000000"/>
          <w:sz w:val="20"/>
          <w:szCs w:val="20"/>
          <w:shd w:val="clear" w:color="auto" w:fill="FFFFFF"/>
        </w:rPr>
        <w:t xml:space="preserve"> </w:t>
      </w:r>
      <w:hyperlink w:tgtFrame="" w:history="1">
        <w:r>
          <w:rPr>
            <w:rStyle w:val="Hyperlink"/>
            <w:rFonts w:ascii="Verdana" w:hAnsi="Verdana"/>
            <w:sz w:val="20"/>
            <w:szCs w:val="20"/>
            <w:shd w:val="clear" w:color="auto" w:fill="FFFFFF"/>
          </w:rPr>
          <w:t>articolului II din LEGEA nr. 89 din 2 mai 2019</w:t>
        </w:r>
      </w:hyperlink>
      <w:r>
        <w:rPr>
          <w:rFonts w:ascii="Verdana" w:hAnsi="Verdana"/>
          <w:color w:val="000000"/>
          <w:sz w:val="20"/>
          <w:szCs w:val="20"/>
          <w:shd w:val="clear" w:color="auto" w:fill="FFFFFF"/>
        </w:rPr>
        <w:t xml:space="preserve">, publicată în MONITORUL OFICIAL nr. 340 din 3 mai 2019, prevederile </w:t>
      </w:r>
      <w:hyperlink w:tgtFrame="" w:history="1">
        <w:r>
          <w:rPr>
            <w:rStyle w:val="Hyperlink"/>
            <w:rFonts w:ascii="Verdana" w:hAnsi="Verdana"/>
            <w:color w:val="006400"/>
            <w:sz w:val="20"/>
            <w:szCs w:val="20"/>
            <w:shd w:val="clear" w:color="auto" w:fill="FFFFFF"/>
          </w:rPr>
          <w:t xml:space="preserve">art. </w:t>
        </w:r>
        <w:proofErr w:type="gramStart"/>
        <w:r>
          <w:rPr>
            <w:rStyle w:val="Hyperlink"/>
            <w:rFonts w:ascii="Verdana" w:hAnsi="Verdana"/>
            <w:color w:val="006400"/>
            <w:sz w:val="20"/>
            <w:szCs w:val="20"/>
            <w:shd w:val="clear" w:color="auto" w:fill="FFFFFF"/>
          </w:rPr>
          <w:t>9^1</w:t>
        </w:r>
      </w:hyperlink>
      <w:r>
        <w:rPr>
          <w:rFonts w:ascii="Verdana" w:hAnsi="Verdana"/>
          <w:color w:val="000000"/>
          <w:sz w:val="20"/>
          <w:szCs w:val="20"/>
          <w:shd w:val="clear" w:color="auto" w:fill="FFFFFF"/>
        </w:rPr>
        <w:t xml:space="preserve"> din Ordonanţa de urgenţă a Guvernului nr.</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 xml:space="preserve">111/2010 privind concediul şi indemnizaţia lunară pentru creşterea copiilor,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132/2011</w:t>
        </w:r>
      </w:hyperlink>
      <w:r>
        <w:rPr>
          <w:rFonts w:ascii="Verdana" w:hAnsi="Verdana"/>
          <w:color w:val="000000"/>
          <w:sz w:val="20"/>
          <w:szCs w:val="20"/>
          <w:shd w:val="clear" w:color="auto" w:fill="FFFFFF"/>
        </w:rPr>
        <w:t>, cu modificările şi completările ulterioare, precum şi cu cele aduse prin prezenta lege, se aplică şi solicitărilor depuse anterior datei de intrare în vigoare a prezentei legi şi pentru care decizia de admitere, de către agenţiile pentru plăţi şi inspecţie socială judeţene, respectiv a municipiului Bucureşti, nu a fost emisă până la această dată.</w:t>
      </w:r>
    </w:p>
    <w:p w:rsidR="00623FEE" w:rsidRDefault="00623FEE" w:rsidP="00623FEE">
      <w:pPr>
        <w:pStyle w:val="sartttl"/>
        <w:jc w:val="both"/>
      </w:pPr>
      <w:r>
        <w:t>Articolul 10</w:t>
      </w:r>
    </w:p>
    <w:p w:rsidR="00623FEE" w:rsidRDefault="00623FEE" w:rsidP="00623FEE">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Abrogat.</w:t>
      </w:r>
      <w:proofErr w:type="gramEnd"/>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14-10-2012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10</w:t>
      </w:r>
      <w:r>
        <w:rPr>
          <w:rFonts w:ascii="Verdana" w:hAnsi="Verdana"/>
          <w:color w:val="000000"/>
          <w:sz w:val="20"/>
          <w:szCs w:val="20"/>
          <w:shd w:val="clear" w:color="auto" w:fill="FFFFFF"/>
        </w:rPr>
        <w:t xml:space="preserve"> a fost abrogat de </w:t>
      </w:r>
      <w:hyperlink w:tgtFrame="" w:history="1">
        <w:r>
          <w:rPr>
            <w:rStyle w:val="Hyperlink"/>
            <w:rFonts w:ascii="Verdana" w:hAnsi="Verdana"/>
            <w:sz w:val="20"/>
            <w:szCs w:val="20"/>
            <w:shd w:val="clear" w:color="auto" w:fill="FFFFFF"/>
          </w:rPr>
          <w:t>pct. 14 al art.</w:t>
        </w:r>
        <w:proofErr w:type="gramEnd"/>
        <w:r>
          <w:rPr>
            <w:rStyle w:val="Hyperlink"/>
            <w:rFonts w:ascii="Verdana" w:hAnsi="Verdana"/>
            <w:sz w:val="20"/>
            <w:szCs w:val="20"/>
            <w:shd w:val="clear" w:color="auto" w:fill="FFFFFF"/>
          </w:rPr>
          <w:t xml:space="preserve"> I din LEGEA nr. 166 din 9 octombrie 2012, publicată în MONITORUL OFICIAL nr. 699 din 11 octombrie 2012, care introduce pct. 11^1 al art. IV din ORDONANŢA DE URGENŢĂ nr. 124 din 27 decembrie 2011, publicată în MONITORUL OFICIAL nr. 938 din 30 decembrie 2011.</w:t>
        </w:r>
      </w:hyperlink>
    </w:p>
    <w:p w:rsidR="00623FEE" w:rsidRDefault="00623FEE" w:rsidP="00623FEE">
      <w:pPr>
        <w:pStyle w:val="sartttl"/>
        <w:jc w:val="both"/>
      </w:pPr>
      <w:r>
        <w:t>Articolul 11</w:t>
      </w:r>
    </w:p>
    <w:p w:rsidR="00623FEE" w:rsidRDefault="00623FEE" w:rsidP="00623FEE">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Dreptul la concediul pentru creşterea copilului stabilit potrivit prevederilor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xml:space="preserve"> se acordă pe bază netransferabilă persoanelor ai căror copii se nasc începând cu data de 1 martie 2012, precum şi celor aflate în situaţiile prevăzute la </w:t>
      </w:r>
      <w:hyperlink w:tgtFrame="" w:history="1">
        <w:r>
          <w:rPr>
            <w:rStyle w:val="Hyperlink"/>
            <w:rFonts w:eastAsia="Times New Roman"/>
            <w:noProof/>
            <w:color w:val="006400"/>
            <w:sz w:val="20"/>
            <w:szCs w:val="20"/>
            <w:shd w:val="clear" w:color="auto" w:fill="FFFFFF"/>
          </w:rPr>
          <w:t>art. 8 alin. (2)</w:t>
        </w:r>
      </w:hyperlink>
      <w:r>
        <w:rPr>
          <w:rStyle w:val="salnbdy"/>
          <w:rFonts w:eastAsia="Times New Roman"/>
          <w:noProof/>
        </w:rPr>
        <w:t>, începând cu această dată, în situaţia în care ambele persoane din familia respectivă îndeplinesc condiţiile de acordare a acestuia, după cum urmează:</w:t>
      </w:r>
    </w:p>
    <w:p w:rsidR="00623FEE" w:rsidRDefault="00623FEE" w:rsidP="00623FEE">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cel puţin o lună din perioada totală a concediului de creştere a copilului este alocată uneia dintre persoanele care nu a solicitat acest drept;</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 xml:space="preserve">în situaţia în care persoana prevăzută la </w:t>
      </w:r>
      <w:hyperlink w:tgtFrame="" w:history="1">
        <w:r>
          <w:rPr>
            <w:rStyle w:val="Hyperlink"/>
            <w:rFonts w:eastAsia="Times New Roman"/>
            <w:noProof/>
            <w:color w:val="006400"/>
            <w:sz w:val="20"/>
            <w:szCs w:val="20"/>
            <w:shd w:val="clear" w:color="auto" w:fill="FFFFFF"/>
          </w:rPr>
          <w:t>lit. a)</w:t>
        </w:r>
      </w:hyperlink>
      <w:r>
        <w:rPr>
          <w:rStyle w:val="slitbdy"/>
          <w:rFonts w:eastAsia="Times New Roman"/>
          <w:noProof/>
        </w:rPr>
        <w:t xml:space="preserve"> nu solicită dreptul la concediul care îi revine, celălalt părinte nu poate beneficia de dreptul la concediu în locul acesteia.</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În situaţia prevăzută la </w:t>
      </w:r>
      <w:hyperlink w:tgtFrame="" w:history="1">
        <w:r>
          <w:rPr>
            <w:rStyle w:val="Hyperlink"/>
            <w:rFonts w:eastAsia="Times New Roman"/>
            <w:noProof/>
            <w:color w:val="006400"/>
            <w:sz w:val="20"/>
            <w:szCs w:val="20"/>
            <w:shd w:val="clear" w:color="auto" w:fill="FFFFFF"/>
          </w:rPr>
          <w:t>alin. (1) lit. b)</w:t>
        </w:r>
      </w:hyperlink>
      <w:r>
        <w:rPr>
          <w:rStyle w:val="salnbdy"/>
          <w:rFonts w:eastAsia="Times New Roman"/>
          <w:noProof/>
        </w:rPr>
        <w:t>, persoana care a solicitat iniţial concediul şi indemnizaţia pentru creşterea copilului poate opta pentru concediu fără plată sau, după caz, pentru realizarea de venituri supuse impozitului.</w:t>
      </w:r>
    </w:p>
    <w:p w:rsidR="00623FEE" w:rsidRDefault="00623FEE" w:rsidP="00623FEE">
      <w:pPr>
        <w:autoSpaceDE/>
        <w:autoSpaceDN/>
        <w:jc w:val="both"/>
        <w:rPr>
          <w:rStyle w:val="salnbdy"/>
          <w:noProo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În cazul în care persoana care a solicitat iniţial concediul şi indemnizaţia pentru creşterea copilului optează pentru concediu fără plată, acesta constituie perioadă asimilată în sensul </w:t>
      </w:r>
      <w:hyperlink w:tgtFrame="" w:history="1">
        <w:r>
          <w:rPr>
            <w:rStyle w:val="Hyperlink"/>
            <w:rFonts w:eastAsia="Times New Roman"/>
            <w:noProof/>
            <w:color w:val="006400"/>
            <w:sz w:val="20"/>
            <w:szCs w:val="20"/>
            <w:shd w:val="clear" w:color="auto" w:fill="FFFFFF"/>
          </w:rPr>
          <w:t>art. 2 alin. (5) lit. i)</w:t>
        </w:r>
      </w:hyperlink>
      <w:r>
        <w:rPr>
          <w:rStyle w:val="salnbdy"/>
          <w:rFonts w:eastAsia="Times New Roman"/>
          <w:noProof/>
        </w:rPr>
        <w:t>.</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(3) al art. 11</w:t>
      </w:r>
      <w:r>
        <w:rPr>
          <w:rFonts w:ascii="Verdana" w:hAnsi="Verdana"/>
          <w:noProof/>
          <w:color w:val="000000"/>
          <w:sz w:val="20"/>
          <w:szCs w:val="20"/>
          <w:shd w:val="clear" w:color="auto" w:fill="FFFFFF"/>
        </w:rPr>
        <w:t xml:space="preserve"> a fost introdus de </w:t>
      </w:r>
      <w:hyperlink w:tgtFrame="" w:history="1">
        <w:r>
          <w:rPr>
            <w:rStyle w:val="Hyperlink"/>
            <w:rFonts w:ascii="Verdana" w:hAnsi="Verdana"/>
            <w:noProof/>
            <w:sz w:val="20"/>
            <w:szCs w:val="20"/>
            <w:shd w:val="clear" w:color="auto" w:fill="FFFFFF"/>
          </w:rPr>
          <w:t>pct. 11 al art. I din LEGEA nr. 66 din 19 aprilie 2016 publicată în MONITORUL OFICIAL nr. 304 din 20 aprilie 2016.</w:t>
        </w:r>
      </w:hyperlink>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01-01-2012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11</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12 al art.</w:t>
        </w:r>
        <w:proofErr w:type="gramEnd"/>
        <w:r>
          <w:rPr>
            <w:rStyle w:val="Hyperlink"/>
            <w:rFonts w:ascii="Verdana" w:hAnsi="Verdana"/>
            <w:sz w:val="20"/>
            <w:szCs w:val="20"/>
            <w:shd w:val="clear" w:color="auto" w:fill="FFFFFF"/>
          </w:rPr>
          <w:t xml:space="preserve"> IV din ORDONANŢA DE URGENŢĂ nr. 124 din 27 decembrie 2011, publicată în MONITORUL OFICIAL nr. 938 din 30 decembrie 2011.</w:t>
        </w:r>
      </w:hyperlink>
    </w:p>
    <w:p w:rsidR="00623FEE" w:rsidRDefault="00623FEE" w:rsidP="00623FEE">
      <w:pPr>
        <w:pStyle w:val="sartttl"/>
        <w:jc w:val="both"/>
      </w:pPr>
      <w:r>
        <w:t>Articolul 12</w:t>
      </w:r>
    </w:p>
    <w:p w:rsidR="00623FEE" w:rsidRDefault="00623FEE" w:rsidP="00623FEE">
      <w:pPr>
        <w:autoSpaceDE/>
        <w:autoSpaceDN/>
        <w:jc w:val="both"/>
        <w:rPr>
          <w:rStyle w:val="salnbdy"/>
          <w:rFonts w:eastAsia="Times New Roman"/>
          <w:noProof/>
        </w:rPr>
      </w:pPr>
      <w:r>
        <w:rPr>
          <w:rStyle w:val="salnttl1"/>
          <w:rFonts w:eastAsia="Times New Roman"/>
        </w:rPr>
        <w:lastRenderedPageBreak/>
        <w:t>(1)</w:t>
      </w:r>
      <w:r>
        <w:rPr>
          <w:rFonts w:eastAsia="Times New Roman"/>
          <w:color w:val="000000"/>
          <w:sz w:val="20"/>
          <w:szCs w:val="20"/>
          <w:shd w:val="clear" w:color="auto" w:fill="FFFFFF"/>
        </w:rPr>
        <w:t xml:space="preserve"> </w:t>
      </w:r>
      <w:r>
        <w:rPr>
          <w:rStyle w:val="salnbdy"/>
          <w:rFonts w:eastAsia="Times New Roman"/>
          <w:noProof/>
        </w:rPr>
        <w:t>Drepturile prevăzute de prezenta ordonanţă de urgenţă se acordă în situaţia în care solicitantul îndeplineşte cumulativ următoarele condiţii:</w:t>
      </w:r>
    </w:p>
    <w:p w:rsidR="00623FEE" w:rsidRDefault="00623FEE" w:rsidP="00623FEE">
      <w:pPr>
        <w:autoSpaceDE/>
        <w:autoSpaceDN/>
        <w:jc w:val="both"/>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este cetăţean român, cetăţean străin sau apatrid;</w:t>
      </w:r>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are, conform legii, domiciliul sau reşedinţa pe teritoriul României;</w:t>
      </w:r>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locuieşte în România împreună cu copilul/copiii pentru care solicită drepturile şi se ocupă de creşterea şi îngrijirea acestuia/acestora.</w:t>
      </w:r>
    </w:p>
    <w:p w:rsidR="00623FEE" w:rsidRDefault="00623FEE" w:rsidP="00623FEE">
      <w:pPr>
        <w:autoSpaceDE/>
        <w:autoSpaceDN/>
        <w:jc w:val="both"/>
        <w:rPr>
          <w:rStyle w:val="salnbdy"/>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Abrogat.</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(2) al art. 12</w:t>
      </w:r>
      <w:r>
        <w:rPr>
          <w:rFonts w:ascii="Verdana" w:hAnsi="Verdana"/>
          <w:noProof/>
          <w:color w:val="000000"/>
          <w:sz w:val="20"/>
          <w:szCs w:val="20"/>
          <w:shd w:val="clear" w:color="auto" w:fill="FFFFFF"/>
        </w:rPr>
        <w:t xml:space="preserve"> a fost abrogat de </w:t>
      </w:r>
      <w:hyperlink w:tgtFrame="" w:history="1">
        <w:r>
          <w:rPr>
            <w:rStyle w:val="Hyperlink"/>
            <w:rFonts w:ascii="Verdana" w:hAnsi="Verdana"/>
            <w:noProof/>
            <w:sz w:val="20"/>
            <w:szCs w:val="20"/>
            <w:shd w:val="clear" w:color="auto" w:fill="FFFFFF"/>
          </w:rPr>
          <w:t>pct. 12 al art. I din LEGEA nr. 66 din 19 aprilie 2016 publicată în MONITORUL OFICIAL nr. 304 din 20 aprilie 2016.</w:t>
        </w:r>
      </w:hyperlink>
    </w:p>
    <w:p w:rsidR="00623FEE" w:rsidRDefault="00623FEE" w:rsidP="00623FEE">
      <w:pPr>
        <w:autoSpaceDE/>
        <w:autoSpaceDN/>
        <w:jc w:val="both"/>
        <w:rPr>
          <w:rStyle w:val="salnbdy"/>
          <w:rFonts w:eastAsia="Times New Roman"/>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Abrogat.</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(3) al art. 12</w:t>
      </w:r>
      <w:r>
        <w:rPr>
          <w:rFonts w:ascii="Verdana" w:hAnsi="Verdana"/>
          <w:noProof/>
          <w:color w:val="000000"/>
          <w:sz w:val="20"/>
          <w:szCs w:val="20"/>
          <w:shd w:val="clear" w:color="auto" w:fill="FFFFFF"/>
        </w:rPr>
        <w:t xml:space="preserve"> a fost abrogat de </w:t>
      </w:r>
      <w:hyperlink w:tgtFrame="" w:history="1">
        <w:r>
          <w:rPr>
            <w:rStyle w:val="Hyperlink"/>
            <w:rFonts w:ascii="Verdana" w:hAnsi="Verdana"/>
            <w:noProof/>
            <w:sz w:val="20"/>
            <w:szCs w:val="20"/>
            <w:shd w:val="clear" w:color="auto" w:fill="FFFFFF"/>
          </w:rPr>
          <w:t>pct. 12 al art. I din LEGEA nr. 66 din 19 aprilie 2016 publicată în MONITORUL OFICIAL nr. 304 din 20 aprilie 2016.</w:t>
        </w:r>
      </w:hyperlink>
    </w:p>
    <w:p w:rsidR="00623FEE" w:rsidRDefault="00623FEE" w:rsidP="00623FEE">
      <w:pPr>
        <w:autoSpaceDE/>
        <w:autoSpaceDN/>
        <w:jc w:val="both"/>
        <w:rPr>
          <w:rStyle w:val="salnbdy"/>
          <w:rFonts w:eastAsia="Times New Roman"/>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Abrogat.</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(4) al art. 12</w:t>
      </w:r>
      <w:r>
        <w:rPr>
          <w:rFonts w:ascii="Verdana" w:hAnsi="Verdana"/>
          <w:noProof/>
          <w:color w:val="000000"/>
          <w:sz w:val="20"/>
          <w:szCs w:val="20"/>
          <w:shd w:val="clear" w:color="auto" w:fill="FFFFFF"/>
        </w:rPr>
        <w:t xml:space="preserve"> a fost abrogat de </w:t>
      </w:r>
      <w:hyperlink w:tgtFrame="" w:history="1">
        <w:r>
          <w:rPr>
            <w:rStyle w:val="Hyperlink"/>
            <w:rFonts w:ascii="Verdana" w:hAnsi="Verdana"/>
            <w:noProof/>
            <w:sz w:val="20"/>
            <w:szCs w:val="20"/>
            <w:shd w:val="clear" w:color="auto" w:fill="FFFFFF"/>
          </w:rPr>
          <w:t>pct. 12 al art. I din LEGEA nr. 66 din 19 aprilie 2016 publicată în MONITORUL OFICIAL nr. 304 din 20 aprilie 2016.</w:t>
        </w:r>
      </w:hyperlink>
    </w:p>
    <w:p w:rsidR="00623FEE" w:rsidRDefault="00623FEE" w:rsidP="00623FEE">
      <w:pPr>
        <w:autoSpaceDE/>
        <w:autoSpaceDN/>
        <w:jc w:val="both"/>
        <w:rPr>
          <w:rStyle w:val="salnbdy"/>
          <w:rFonts w:eastAsia="Times New Roman"/>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Prevederile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se corelează în mod corespunzător în cazul persoanelor îndreptăţite cărora li se aplică prevederile Regulamentului (CE) nr. 883/2004 al Parlamentului European şi al Consiliului din 29 aprilie 2004 privind coordonarea sistemelor de securitate socială şi ale Regulamentului (CE) nr. 987/2009 al Parlamentului European şi al Consiliului din 16 septembrie 2009 de stabilire a procedurii de punere în aplicare a Regulamentului (CE) nr. 883/2004 privind coordonarea sistemelor de securitate socială.</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(5) al art. 12</w:t>
      </w:r>
      <w:r>
        <w:rPr>
          <w:rFonts w:ascii="Verdana" w:hAnsi="Verdana"/>
          <w:noProof/>
          <w:color w:val="000000"/>
          <w:sz w:val="20"/>
          <w:szCs w:val="20"/>
          <w:shd w:val="clear" w:color="auto" w:fill="FFFFFF"/>
        </w:rPr>
        <w:t xml:space="preserve"> a fost introdus de </w:t>
      </w:r>
      <w:hyperlink w:tgtFrame="" w:history="1">
        <w:r>
          <w:rPr>
            <w:rStyle w:val="Hyperlink"/>
            <w:rFonts w:ascii="Verdana" w:hAnsi="Verdana"/>
            <w:noProof/>
            <w:sz w:val="20"/>
            <w:szCs w:val="20"/>
            <w:shd w:val="clear" w:color="auto" w:fill="FFFFFF"/>
          </w:rPr>
          <w:t>pct. 13 al art. I din LEGEA nr. 66 din 19 aprilie 2016 publicată în MONITORUL OFICIAL nr. 304 din 20 aprilie 2016.</w:t>
        </w:r>
      </w:hyperlink>
    </w:p>
    <w:p w:rsidR="00623FEE" w:rsidRDefault="00623FEE" w:rsidP="00623FEE">
      <w:pPr>
        <w:autoSpaceDE/>
        <w:autoSpaceDN/>
        <w:jc w:val="both"/>
        <w:rPr>
          <w:rStyle w:val="salnbdy"/>
          <w:rFonts w:eastAsia="Times New Roman"/>
        </w:rPr>
      </w:pPr>
      <w:r>
        <w:rPr>
          <w:rStyle w:val="salnttl1"/>
          <w:rFonts w:eastAsia="Times New Roman"/>
        </w:rPr>
        <w:t>(6)</w:t>
      </w:r>
      <w:r>
        <w:rPr>
          <w:rFonts w:eastAsia="Times New Roman"/>
          <w:color w:val="0000FF"/>
          <w:sz w:val="20"/>
          <w:szCs w:val="20"/>
          <w:shd w:val="clear" w:color="auto" w:fill="FFFFFF"/>
        </w:rPr>
        <w:t xml:space="preserve"> </w:t>
      </w:r>
      <w:r>
        <w:rPr>
          <w:rStyle w:val="salnbdy"/>
          <w:rFonts w:eastAsia="Times New Roman"/>
          <w:noProof/>
        </w:rPr>
        <w:t xml:space="preserve">Condiţia prevăzută la </w:t>
      </w:r>
      <w:hyperlink w:tgtFrame="" w:history="1">
        <w:r>
          <w:rPr>
            <w:rStyle w:val="Hyperlink"/>
            <w:rFonts w:eastAsia="Times New Roman"/>
            <w:noProof/>
            <w:color w:val="006400"/>
            <w:sz w:val="20"/>
            <w:szCs w:val="20"/>
            <w:shd w:val="clear" w:color="auto" w:fill="FFFFFF"/>
          </w:rPr>
          <w:t>alin. (1) lit. c)</w:t>
        </w:r>
      </w:hyperlink>
      <w:r>
        <w:rPr>
          <w:rStyle w:val="salnbdy"/>
          <w:rFonts w:eastAsia="Times New Roman"/>
          <w:noProof/>
        </w:rPr>
        <w:t xml:space="preserve"> se consideră îndeplinită şi în situaţia în care, după stabilirea dreptului, persoana îndreptăţită, împreună cu copilul pentru care se stabileşte dreptul, îşi stabileşte temporar reşedinţa în altă ţară.</w:t>
      </w:r>
    </w:p>
    <w:p w:rsidR="00623FEE" w:rsidRDefault="00623FEE" w:rsidP="00623FEE">
      <w:pPr>
        <w:pStyle w:val="spar"/>
        <w:shd w:val="clear" w:color="auto" w:fill="E6FFF7"/>
        <w:jc w:val="both"/>
        <w:rPr>
          <w:color w:val="0000FF"/>
        </w:rPr>
      </w:pPr>
      <w:r>
        <w:rPr>
          <w:rFonts w:ascii="Verdana" w:hAnsi="Verdana"/>
          <w:noProof/>
          <w:color w:val="0000FF"/>
          <w:sz w:val="20"/>
          <w:szCs w:val="20"/>
          <w:shd w:val="clear" w:color="auto" w:fill="FFFFFF"/>
        </w:rPr>
        <w:t xml:space="preserve">La data de 17-05-2021 </w:t>
      </w:r>
      <w:r>
        <w:rPr>
          <w:rFonts w:ascii="Verdana" w:hAnsi="Verdana"/>
          <w:b/>
          <w:bCs/>
          <w:noProof/>
          <w:color w:val="0000FF"/>
          <w:sz w:val="20"/>
          <w:szCs w:val="20"/>
          <w:shd w:val="clear" w:color="auto" w:fill="FFFFFF"/>
        </w:rPr>
        <w:t xml:space="preserve">Articolul 12 </w:t>
      </w:r>
      <w:r>
        <w:rPr>
          <w:rFonts w:ascii="Verdana" w:hAnsi="Verdana"/>
          <w:noProof/>
          <w:color w:val="0000FF"/>
          <w:sz w:val="20"/>
          <w:szCs w:val="20"/>
          <w:shd w:val="clear" w:color="auto" w:fill="FFFFFF"/>
        </w:rPr>
        <w:t xml:space="preserve">a fost completat de </w:t>
      </w:r>
      <w:hyperlink w:tgtFrame="" w:history="1">
        <w:r>
          <w:rPr>
            <w:rStyle w:val="Hyperlink"/>
            <w:rFonts w:ascii="Verdana" w:hAnsi="Verdana"/>
            <w:noProof/>
            <w:sz w:val="20"/>
            <w:szCs w:val="20"/>
            <w:shd w:val="clear" w:color="auto" w:fill="FFFFFF"/>
          </w:rPr>
          <w:t>Punctul 4, Articolul I din ORDONANŢA DE URGENŢĂ nr. 26 din 7 aprilie 2021, publicată în MONITORUL OFICIAL nr. 363 din 08 aprilie 2021</w:t>
        </w:r>
      </w:hyperlink>
    </w:p>
    <w:p w:rsidR="00623FEE" w:rsidRDefault="00623FEE" w:rsidP="00623FEE">
      <w:pPr>
        <w:autoSpaceDE/>
        <w:autoSpaceDN/>
        <w:jc w:val="both"/>
        <w:rPr>
          <w:rStyle w:val="salnbdy"/>
          <w:rFonts w:eastAsia="Times New Roman"/>
        </w:rPr>
      </w:pPr>
      <w:r>
        <w:rPr>
          <w:rStyle w:val="salnttl1"/>
          <w:rFonts w:eastAsia="Times New Roman"/>
        </w:rPr>
        <w:t>(7)</w:t>
      </w:r>
      <w:r>
        <w:rPr>
          <w:rFonts w:eastAsia="Times New Roman"/>
          <w:color w:val="0000FF"/>
          <w:sz w:val="20"/>
          <w:szCs w:val="20"/>
          <w:shd w:val="clear" w:color="auto" w:fill="FFFFFF"/>
        </w:rPr>
        <w:t xml:space="preserve"> </w:t>
      </w:r>
      <w:r>
        <w:rPr>
          <w:rStyle w:val="salnbdy"/>
          <w:rFonts w:eastAsia="Times New Roman"/>
          <w:noProof/>
        </w:rPr>
        <w:t xml:space="preserve">În sensul prevederilor </w:t>
      </w:r>
      <w:hyperlink w:tgtFrame="" w:history="1">
        <w:r>
          <w:rPr>
            <w:rStyle w:val="Hyperlink"/>
            <w:rFonts w:eastAsia="Times New Roman"/>
            <w:noProof/>
            <w:color w:val="006400"/>
            <w:sz w:val="20"/>
            <w:szCs w:val="20"/>
            <w:shd w:val="clear" w:color="auto" w:fill="FFFFFF"/>
          </w:rPr>
          <w:t>alin. (6)</w:t>
        </w:r>
      </w:hyperlink>
      <w:r>
        <w:rPr>
          <w:rStyle w:val="salnbdy"/>
          <w:rFonts w:eastAsia="Times New Roman"/>
          <w:noProof/>
        </w:rPr>
        <w:t xml:space="preserve">, prin temporar se înţelege o perioadă de până la 6 luni pe an pentru toate situaţiile, cu excepţia celor prevăzute la </w:t>
      </w:r>
      <w:hyperlink w:tgtFrame="" w:history="1">
        <w:r>
          <w:rPr>
            <w:rStyle w:val="Hyperlink"/>
            <w:rFonts w:eastAsia="Times New Roman"/>
            <w:noProof/>
            <w:color w:val="006400"/>
            <w:sz w:val="20"/>
            <w:szCs w:val="20"/>
            <w:shd w:val="clear" w:color="auto" w:fill="FFFFFF"/>
          </w:rPr>
          <w:t>art. 2 alin. (5) lit. k)</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x)</w:t>
        </w:r>
      </w:hyperlink>
      <w:r>
        <w:rPr>
          <w:rStyle w:val="salnbdy"/>
          <w:rFonts w:eastAsia="Times New Roman"/>
          <w:noProof/>
        </w:rPr>
        <w:t xml:space="preserve">, pentru care condiţia prevăzută la </w:t>
      </w:r>
      <w:hyperlink w:tgtFrame="" w:history="1">
        <w:r>
          <w:rPr>
            <w:rStyle w:val="Hyperlink"/>
            <w:rFonts w:eastAsia="Times New Roman"/>
            <w:noProof/>
            <w:color w:val="006400"/>
            <w:sz w:val="20"/>
            <w:szCs w:val="20"/>
            <w:shd w:val="clear" w:color="auto" w:fill="FFFFFF"/>
          </w:rPr>
          <w:t>alin. (1) lit. c)</w:t>
        </w:r>
      </w:hyperlink>
      <w:r>
        <w:rPr>
          <w:rStyle w:val="salnbdy"/>
          <w:rFonts w:eastAsia="Times New Roman"/>
          <w:noProof/>
        </w:rPr>
        <w:t xml:space="preserve"> se consideră îndeplinită pe toată perioada de însoţire ori în care se află în misiune.</w:t>
      </w:r>
    </w:p>
    <w:p w:rsidR="00623FEE" w:rsidRDefault="00623FEE" w:rsidP="00623FEE">
      <w:pPr>
        <w:pStyle w:val="spar"/>
        <w:shd w:val="clear" w:color="auto" w:fill="E6FFF7"/>
        <w:jc w:val="both"/>
        <w:rPr>
          <w:color w:val="0000FF"/>
        </w:rPr>
      </w:pPr>
      <w:r>
        <w:rPr>
          <w:rFonts w:ascii="Verdana" w:hAnsi="Verdana"/>
          <w:noProof/>
          <w:color w:val="0000FF"/>
          <w:sz w:val="20"/>
          <w:szCs w:val="20"/>
          <w:shd w:val="clear" w:color="auto" w:fill="FFFFFF"/>
        </w:rPr>
        <w:t xml:space="preserve">La data de 17-05-2021 </w:t>
      </w:r>
      <w:r>
        <w:rPr>
          <w:rFonts w:ascii="Verdana" w:hAnsi="Verdana"/>
          <w:b/>
          <w:bCs/>
          <w:noProof/>
          <w:color w:val="0000FF"/>
          <w:sz w:val="20"/>
          <w:szCs w:val="20"/>
          <w:shd w:val="clear" w:color="auto" w:fill="FFFFFF"/>
        </w:rPr>
        <w:t xml:space="preserve">Articolul 12 </w:t>
      </w:r>
      <w:r>
        <w:rPr>
          <w:rFonts w:ascii="Verdana" w:hAnsi="Verdana"/>
          <w:noProof/>
          <w:color w:val="0000FF"/>
          <w:sz w:val="20"/>
          <w:szCs w:val="20"/>
          <w:shd w:val="clear" w:color="auto" w:fill="FFFFFF"/>
        </w:rPr>
        <w:t xml:space="preserve">a fost completat de </w:t>
      </w:r>
      <w:hyperlink w:tgtFrame="" w:history="1">
        <w:r>
          <w:rPr>
            <w:rStyle w:val="Hyperlink"/>
            <w:rFonts w:ascii="Verdana" w:hAnsi="Verdana"/>
            <w:noProof/>
            <w:sz w:val="20"/>
            <w:szCs w:val="20"/>
            <w:shd w:val="clear" w:color="auto" w:fill="FFFFFF"/>
          </w:rPr>
          <w:t>Punctul 4, Articolul I din ORDONANŢA DE URGENŢĂ nr. 26 din 7 aprilie 2021, publicată în MONITORUL OFICIAL nr. 363 din 08 aprilie 2021</w:t>
        </w:r>
      </w:hyperlink>
    </w:p>
    <w:p w:rsidR="00623FEE" w:rsidRDefault="00623FEE" w:rsidP="00623FEE">
      <w:pPr>
        <w:pStyle w:val="sartttl"/>
        <w:jc w:val="both"/>
      </w:pPr>
      <w:r>
        <w:t>Articolul 13</w:t>
      </w:r>
    </w:p>
    <w:p w:rsidR="00623FEE" w:rsidRDefault="00623FEE" w:rsidP="00623FEE">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Drepturile prevăzute de prezenta ordonanţă de urgenţă, reprezentând indemnizaţie sau stimulent de inserţie, se acordă pe bază de cerere, însoţită în mod obligatoriu de:</w:t>
      </w:r>
    </w:p>
    <w:p w:rsidR="00623FEE" w:rsidRDefault="00623FEE" w:rsidP="00623FEE">
      <w:pPr>
        <w:pStyle w:val="spar"/>
        <w:jc w:val="both"/>
      </w:pPr>
      <w:r>
        <w:rPr>
          <w:rFonts w:ascii="Verdana" w:hAnsi="Verdana"/>
          <w:noProof/>
          <w:color w:val="000000"/>
          <w:sz w:val="20"/>
          <w:szCs w:val="20"/>
          <w:shd w:val="clear" w:color="auto" w:fill="FFFFFF"/>
        </w:rPr>
        <w:t>----------</w:t>
      </w:r>
    </w:p>
    <w:p w:rsidR="00623FEE" w:rsidRDefault="00623FEE" w:rsidP="00623FEE">
      <w:pPr>
        <w:pStyle w:val="spar"/>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Partea introductivă a alin. (1) al art. 13 a fost modificată de pct. 14 al </w:t>
      </w:r>
      <w:hyperlink w:tgtFrame="" w:history="1">
        <w:r>
          <w:rPr>
            <w:rStyle w:val="Hyperlink"/>
            <w:rFonts w:ascii="Verdana" w:hAnsi="Verdana"/>
            <w:noProof/>
            <w:sz w:val="20"/>
            <w:szCs w:val="20"/>
            <w:shd w:val="clear" w:color="auto" w:fill="FFFFFF"/>
          </w:rPr>
          <w:t>art. IV din ORDONANŢA DE URGENŢĂ nr. 124 din 27 decembrie 2011</w:t>
        </w:r>
      </w:hyperlink>
      <w:r>
        <w:rPr>
          <w:rFonts w:ascii="Verdana" w:hAnsi="Verdana"/>
          <w:noProof/>
          <w:color w:val="000000"/>
          <w:sz w:val="20"/>
          <w:szCs w:val="20"/>
          <w:shd w:val="clear" w:color="auto" w:fill="FFFFFF"/>
        </w:rPr>
        <w:t>, publicată în MONITORUL OFICIAL nr. 938 din 30 decembrie 2011.</w:t>
      </w:r>
    </w:p>
    <w:p w:rsidR="00623FEE" w:rsidRDefault="00623FEE" w:rsidP="00623FEE">
      <w:pPr>
        <w:autoSpaceDE/>
        <w:autoSpaceDN/>
        <w:jc w:val="both"/>
        <w:rPr>
          <w:rStyle w:val="slitbdy"/>
          <w:rFonts w:eastAsia="Times New Roman"/>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copia actului de identitate al solicitantului şi a certificatului de naştere al copilului pentru care se solicită dreptul ori, după caz, de livretul de familie, certificate pentru conformitate cu originalul de către persoana care primeşte documentele;</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01-07-2011 </w:t>
      </w:r>
      <w:r>
        <w:rPr>
          <w:rFonts w:ascii="Verdana" w:hAnsi="Verdana"/>
          <w:b/>
          <w:bCs/>
          <w:noProof/>
          <w:color w:val="000000"/>
          <w:sz w:val="20"/>
          <w:szCs w:val="20"/>
          <w:shd w:val="clear" w:color="auto" w:fill="FFFFFF"/>
        </w:rPr>
        <w:t>Lit. a) a alin. (1) al art. 13</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3 al art. unic din LEGEA nr. 132 din 27 iunie 2011, publicată în MONITORUL OFICIAL nr. 452 din 28 iunie 2011.</w:t>
        </w:r>
      </w:hyperlink>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 xml:space="preserve">actele doveditoare privind calitatea solicitantului şi relaţia acestuia cu copilul/copiii pentru care solicită dreptul, pentru situaţiile prevăzute la </w:t>
      </w:r>
      <w:hyperlink w:tgtFrame="" w:history="1">
        <w:r>
          <w:rPr>
            <w:rStyle w:val="Hyperlink"/>
            <w:rFonts w:eastAsia="Times New Roman"/>
            <w:noProof/>
            <w:color w:val="006400"/>
            <w:sz w:val="20"/>
            <w:szCs w:val="20"/>
            <w:shd w:val="clear" w:color="auto" w:fill="FFFFFF"/>
          </w:rPr>
          <w:t>art. 8 alin. (2)</w:t>
        </w:r>
      </w:hyperlink>
      <w:r>
        <w:rPr>
          <w:rStyle w:val="slitbdy"/>
          <w:rFonts w:eastAsia="Times New Roman"/>
          <w:noProof/>
        </w:rPr>
        <w:t>;</w:t>
      </w:r>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 xml:space="preserve">actele doveditoare care să ateste îndeplinirea perioadelor prevăzute de </w:t>
      </w:r>
      <w:hyperlink w:tgtFrame="" w:history="1">
        <w:r>
          <w:rPr>
            <w:rStyle w:val="Hyperlink"/>
            <w:rFonts w:eastAsia="Times New Roman"/>
            <w:noProof/>
            <w:color w:val="006400"/>
            <w:sz w:val="20"/>
            <w:szCs w:val="20"/>
            <w:shd w:val="clear" w:color="auto" w:fill="FFFFFF"/>
          </w:rPr>
          <w:t>art. 2;</w:t>
        </w:r>
      </w:hyperlink>
    </w:p>
    <w:p w:rsidR="00623FEE" w:rsidRDefault="00623FEE" w:rsidP="00623FEE">
      <w:pPr>
        <w:autoSpaceDE/>
        <w:autoSpaceDN/>
        <w:jc w:val="both"/>
        <w:rPr>
          <w:rStyle w:val="slitbdy"/>
        </w:rPr>
      </w:pPr>
      <w:r>
        <w:rPr>
          <w:rStyle w:val="slitttl1"/>
          <w:rFonts w:eastAsia="Times New Roman"/>
          <w:noProof/>
        </w:rPr>
        <w:t>d)</w:t>
      </w:r>
      <w:r>
        <w:rPr>
          <w:rFonts w:eastAsia="Times New Roman"/>
          <w:noProof/>
          <w:color w:val="0000FF"/>
          <w:sz w:val="20"/>
          <w:szCs w:val="20"/>
          <w:shd w:val="clear" w:color="auto" w:fill="FFFFFF"/>
        </w:rPr>
        <w:t xml:space="preserve"> </w:t>
      </w:r>
      <w:r>
        <w:rPr>
          <w:rStyle w:val="slitbdy"/>
          <w:rFonts w:eastAsia="Times New Roman"/>
          <w:noProof/>
        </w:rPr>
        <w:t xml:space="preserve">dovada privind veniturile realizate, eliberată de angajator/plătitorul de venit sau de organele fiscale competente, ori declaraţia fiscală, prevăzută de lege, pentru categoriile de venituri prevăzute la </w:t>
      </w:r>
      <w:hyperlink w:tgtFrame="" w:history="1">
        <w:r>
          <w:rPr>
            <w:rStyle w:val="Hyperlink"/>
            <w:rFonts w:eastAsia="Times New Roman"/>
            <w:noProof/>
            <w:color w:val="006400"/>
            <w:sz w:val="20"/>
            <w:szCs w:val="20"/>
            <w:shd w:val="clear" w:color="auto" w:fill="FFFFFF"/>
          </w:rPr>
          <w:t>art. 3</w:t>
        </w:r>
      </w:hyperlink>
      <w:r>
        <w:rPr>
          <w:rStyle w:val="slitbdy"/>
          <w:rFonts w:eastAsia="Times New Roman"/>
          <w:noProof/>
        </w:rPr>
        <w:t xml:space="preserve">, pentru care </w:t>
      </w:r>
      <w:hyperlink w:tgtFrame="" w:history="1">
        <w:r>
          <w:rPr>
            <w:rStyle w:val="Hyperlink"/>
            <w:rFonts w:eastAsia="Times New Roman"/>
            <w:noProof/>
            <w:sz w:val="20"/>
            <w:szCs w:val="20"/>
            <w:shd w:val="clear" w:color="auto" w:fill="FFFFFF"/>
          </w:rPr>
          <w:t>Legea nr. 227/2015</w:t>
        </w:r>
      </w:hyperlink>
      <w:r>
        <w:rPr>
          <w:rStyle w:val="slitbdy"/>
          <w:rFonts w:eastAsia="Times New Roman"/>
          <w:noProof/>
        </w:rPr>
        <w:t>, cu modificările şi completările ulterioare, nu prevede emiterea unei decizii de impunere din partea organului fiscal central;</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17-09-2018 </w:t>
      </w:r>
      <w:r>
        <w:rPr>
          <w:rFonts w:ascii="Verdana" w:hAnsi="Verdana"/>
          <w:b/>
          <w:bCs/>
          <w:noProof/>
          <w:color w:val="000000"/>
          <w:sz w:val="20"/>
          <w:szCs w:val="20"/>
          <w:shd w:val="clear" w:color="auto" w:fill="FFFFFF"/>
        </w:rPr>
        <w:t xml:space="preserve">Litera d) din Alineatul (1) , Articolul 13 </w:t>
      </w:r>
      <w:r>
        <w:rPr>
          <w:rFonts w:ascii="Verdana" w:hAnsi="Verdana"/>
          <w:noProof/>
          <w:color w:val="000000"/>
          <w:sz w:val="20"/>
          <w:szCs w:val="20"/>
          <w:shd w:val="clear" w:color="auto" w:fill="FFFFFF"/>
        </w:rPr>
        <w:t xml:space="preserve">a fost modificată de </w:t>
      </w:r>
      <w:hyperlink w:tgtFrame="" w:history="1">
        <w:r>
          <w:rPr>
            <w:rStyle w:val="Hyperlink"/>
            <w:rFonts w:ascii="Verdana" w:hAnsi="Verdana"/>
            <w:noProof/>
            <w:sz w:val="20"/>
            <w:szCs w:val="20"/>
            <w:shd w:val="clear" w:color="auto" w:fill="FFFFFF"/>
          </w:rPr>
          <w:t>Punctul 3, Articolul I din ORDONANŢA DE URGENŢĂ nr. 81 din 13 septembrie 2018, publicată în MONITORUL OFICIAL nr. 792 din 17 septembrie 2018</w:t>
        </w:r>
      </w:hyperlink>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dovada privind suspendarea activităţii pentru perioada în care se solicită concediul pentru creşterea copilului;</w:t>
      </w:r>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f)</w:t>
      </w:r>
      <w:r>
        <w:rPr>
          <w:rFonts w:eastAsia="Times New Roman"/>
          <w:noProof/>
          <w:color w:val="000000"/>
          <w:sz w:val="20"/>
          <w:szCs w:val="20"/>
          <w:shd w:val="clear" w:color="auto" w:fill="FFFFFF"/>
        </w:rPr>
        <w:t xml:space="preserve"> </w:t>
      </w:r>
      <w:r>
        <w:rPr>
          <w:rStyle w:val="slitbdy"/>
          <w:rFonts w:eastAsia="Times New Roman"/>
          <w:noProof/>
        </w:rPr>
        <w:t>orice alte documente care să ateste îndeplinirea condiţiilor de eligibilitate.</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Cererea se completează potrivit modelului care se stabileşte prin normele metodologice de aplicare a prezentei ordonanţe de urgenţă.</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lastRenderedPageBreak/>
        <w:t>(3)</w:t>
      </w:r>
      <w:r>
        <w:rPr>
          <w:rFonts w:eastAsia="Times New Roman"/>
          <w:color w:val="000000"/>
          <w:sz w:val="20"/>
          <w:szCs w:val="20"/>
          <w:shd w:val="clear" w:color="auto" w:fill="FFFFFF"/>
        </w:rPr>
        <w:t xml:space="preserve"> </w:t>
      </w:r>
      <w:r>
        <w:rPr>
          <w:rStyle w:val="salnbdy"/>
          <w:rFonts w:eastAsia="Times New Roman"/>
          <w:noProof/>
        </w:rPr>
        <w:t xml:space="preserve">La stabilirea bazei de calcul al indemnizaţiei pentru creşterea copilului se iau în considerare toate veniturile supuse impozitului realizate de persoana îndreptăţită, precum şi veniturile aferente perioadelor asimilate prevăzute la </w:t>
      </w:r>
      <w:hyperlink w:tgtFrame="" w:history="1">
        <w:r>
          <w:rPr>
            <w:rStyle w:val="Hyperlink"/>
            <w:rFonts w:eastAsia="Times New Roman"/>
            <w:noProof/>
            <w:color w:val="006400"/>
            <w:sz w:val="20"/>
            <w:szCs w:val="20"/>
            <w:shd w:val="clear" w:color="auto" w:fill="FFFFFF"/>
          </w:rPr>
          <w:t>art. 2 alin. (5)</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(6)</w:t>
        </w:r>
      </w:hyperlink>
      <w:r>
        <w:rPr>
          <w:rStyle w:val="salnbdy"/>
          <w:rFonts w:eastAsia="Times New Roman"/>
          <w:noProof/>
        </w:rPr>
        <w:t>.</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 xml:space="preserve">Baza de calcul al indemnizaţiei pentru creşterea copilului stabilită potrivit </w:t>
      </w:r>
      <w:hyperlink w:tgtFrame="" w:history="1">
        <w:r>
          <w:rPr>
            <w:rStyle w:val="Hyperlink"/>
            <w:rFonts w:eastAsia="Times New Roman"/>
            <w:noProof/>
            <w:color w:val="006400"/>
            <w:sz w:val="20"/>
            <w:szCs w:val="20"/>
            <w:shd w:val="clear" w:color="auto" w:fill="FFFFFF"/>
          </w:rPr>
          <w:t>alin. (3)</w:t>
        </w:r>
      </w:hyperlink>
      <w:r>
        <w:rPr>
          <w:rStyle w:val="salnbdy"/>
          <w:rFonts w:eastAsia="Times New Roman"/>
          <w:noProof/>
        </w:rPr>
        <w:t xml:space="preserve"> se determină ca suma totală a veniturilor realizate în ultimele 12 luni anterioare naşterii copilului împărţită la 12.</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(5)</w:t>
      </w:r>
      <w:r>
        <w:rPr>
          <w:rFonts w:eastAsia="Times New Roman"/>
          <w:color w:val="000000"/>
          <w:sz w:val="20"/>
          <w:szCs w:val="20"/>
          <w:shd w:val="clear" w:color="auto" w:fill="FFFFFF"/>
        </w:rPr>
        <w:t xml:space="preserve"> </w:t>
      </w:r>
      <w:r>
        <w:rPr>
          <w:rStyle w:val="salnbdy"/>
          <w:rFonts w:eastAsia="Times New Roman"/>
          <w:noProof/>
        </w:rPr>
        <w:t>În cazul veniturilor din activităţi independente sau agricole, la stabilirea cuantumului indemnizaţiei pentru creşterea copilului se iau în calcul veniturile înscrise în actele doveditoare împărţite la numărul de luni în care s-au realizat acestea.</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(6)</w:t>
      </w:r>
      <w:r>
        <w:rPr>
          <w:rFonts w:eastAsia="Times New Roman"/>
          <w:color w:val="000000"/>
          <w:sz w:val="20"/>
          <w:szCs w:val="20"/>
          <w:shd w:val="clear" w:color="auto" w:fill="FFFFFF"/>
        </w:rPr>
        <w:t xml:space="preserve"> </w:t>
      </w:r>
      <w:r>
        <w:rPr>
          <w:rStyle w:val="salnbdy"/>
          <w:rFonts w:eastAsia="Times New Roman"/>
          <w:noProof/>
        </w:rPr>
        <w:t xml:space="preserve">În situaţia persoanelor prevăzute la </w:t>
      </w:r>
      <w:hyperlink w:tgtFrame="" w:history="1">
        <w:r>
          <w:rPr>
            <w:rStyle w:val="Hyperlink"/>
            <w:rFonts w:eastAsia="Times New Roman"/>
            <w:noProof/>
            <w:color w:val="006400"/>
            <w:sz w:val="20"/>
            <w:szCs w:val="20"/>
            <w:shd w:val="clear" w:color="auto" w:fill="FFFFFF"/>
          </w:rPr>
          <w:t>art. 2 alin. (6)</w:t>
        </w:r>
      </w:hyperlink>
      <w:r>
        <w:rPr>
          <w:rStyle w:val="salnbdy"/>
          <w:rFonts w:eastAsia="Times New Roman"/>
          <w:noProof/>
        </w:rPr>
        <w:t>, pentru conversia în moneda naţională a veniturilor realizate de acestea, se ia în calcul cursul de schimb valutar stabilit de Banca Naţională a României în ziua anterioară depunerii cererii.</w:t>
      </w:r>
    </w:p>
    <w:p w:rsidR="00623FEE" w:rsidRDefault="00623FEE" w:rsidP="00623FEE">
      <w:pPr>
        <w:pStyle w:val="sartttl"/>
        <w:jc w:val="both"/>
      </w:pPr>
      <w:r>
        <w:t>Articolul 14</w:t>
      </w:r>
    </w:p>
    <w:p w:rsidR="00623FEE" w:rsidRDefault="00623FEE" w:rsidP="00623FEE">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Cererile pentru acordarea drepturilor prevăzute de prezenta ordonanţă de urgenţă, reprezentând indemnizaţie sau stimulent de inserţie, şi documentele din care rezultă îndeplinirea condiţiilor legale de acordare a acestora se depun la primăria comunei, oraşului, municipiului, respectiv sectoarelor municipiului Bucureşti pe raza căreia solicitantul îşi are domiciliul sau reşedinţa.</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01-01-2012 </w:t>
      </w:r>
      <w:r>
        <w:rPr>
          <w:rFonts w:ascii="Verdana" w:hAnsi="Verdana"/>
          <w:b/>
          <w:bCs/>
          <w:noProof/>
          <w:color w:val="000000"/>
          <w:sz w:val="20"/>
          <w:szCs w:val="20"/>
          <w:shd w:val="clear" w:color="auto" w:fill="FFFFFF"/>
        </w:rPr>
        <w:t>Alin. (1) al art. 14</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15 al art. IV din ORDONANŢA DE URGENŢĂ nr. 124 din 27 decembrie 2011, publicată în MONITORUL OFICIAL nr. 938 din 30 decembrie 2011.</w:t>
        </w:r>
      </w:hyperlink>
    </w:p>
    <w:p w:rsidR="00623FEE" w:rsidRDefault="00623FEE" w:rsidP="00623FEE">
      <w:pPr>
        <w:autoSpaceDE/>
        <w:autoSpaceDN/>
        <w:jc w:val="both"/>
        <w:rPr>
          <w:rStyle w:val="salnbdy"/>
          <w:rFonts w:eastAsia="Times New Roman"/>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Până la data de 5 a fiecărei luni, primăriile au obligaţia de a transmite pe bază de borderou cererile înregistrate în luna anterioară, însoţite de documentele justificative, la agenţiile pentru prestaţii sociale judeţene, respectiv a municipiului Bucureşti, denumite în continuare agenţii teritoriale.</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01-01-2012 </w:t>
      </w:r>
      <w:r>
        <w:rPr>
          <w:rFonts w:ascii="Verdana" w:hAnsi="Verdana"/>
          <w:b/>
          <w:bCs/>
          <w:noProof/>
          <w:color w:val="000000"/>
          <w:sz w:val="20"/>
          <w:szCs w:val="20"/>
          <w:shd w:val="clear" w:color="auto" w:fill="FFFFFF"/>
        </w:rPr>
        <w:t>Alin. (2) al art. 14</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15 al art. IV din ORDONANŢA DE URGENŢĂ nr. 124 din 27 decembrie 2011, publicată în MONITORUL OFICIAL nr. 938 din 30 decembrie 2011.</w:t>
        </w:r>
      </w:hyperlink>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 xml:space="preserve">Cererile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se soluţionează în termen de 15 zile lucrătoare de la data înregistrării la agenţia teritorială, prin decizie de admitere sau, după caz, de respingere, emisă de directorul executiv.</w:t>
      </w:r>
    </w:p>
    <w:p w:rsidR="00623FEE" w:rsidRDefault="00623FEE" w:rsidP="00623FEE">
      <w:pPr>
        <w:autoSpaceDE/>
        <w:autoSpaceDN/>
        <w:jc w:val="both"/>
        <w:rPr>
          <w:rStyle w:val="salnbdy"/>
          <w:noProo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Decizia prevăzută la </w:t>
      </w:r>
      <w:hyperlink w:tgtFrame="" w:history="1">
        <w:r>
          <w:rPr>
            <w:rStyle w:val="Hyperlink"/>
            <w:rFonts w:eastAsia="Times New Roman"/>
            <w:noProof/>
            <w:color w:val="006400"/>
            <w:sz w:val="20"/>
            <w:szCs w:val="20"/>
            <w:shd w:val="clear" w:color="auto" w:fill="FFFFFF"/>
          </w:rPr>
          <w:t>alin. (3)</w:t>
        </w:r>
      </w:hyperlink>
      <w:r>
        <w:rPr>
          <w:rStyle w:val="salnbdy"/>
          <w:rFonts w:eastAsia="Times New Roman"/>
          <w:noProof/>
        </w:rPr>
        <w:t xml:space="preserve"> se comunică solicitantului în termen de 5 zile lucrătoare de la data emiterii, direct sau prin poştă, inclusiv poşta electronică sau orice alt mijloc de comunicare.</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17-05-2021 </w:t>
      </w:r>
      <w:r>
        <w:rPr>
          <w:rFonts w:ascii="Verdana" w:hAnsi="Verdana"/>
          <w:b/>
          <w:bCs/>
          <w:noProof/>
          <w:color w:val="000000"/>
          <w:sz w:val="20"/>
          <w:szCs w:val="20"/>
          <w:shd w:val="clear" w:color="auto" w:fill="FFFFFF"/>
        </w:rPr>
        <w:t xml:space="preserve">Alineatul (4) din Articolul 14 </w:t>
      </w:r>
      <w:r>
        <w:rPr>
          <w:rFonts w:ascii="Verdana" w:hAnsi="Verdana"/>
          <w:noProof/>
          <w:color w:val="000000"/>
          <w:sz w:val="20"/>
          <w:szCs w:val="20"/>
          <w:shd w:val="clear" w:color="auto" w:fill="FFFFFF"/>
        </w:rPr>
        <w:t xml:space="preserve">a fost modificat de </w:t>
      </w:r>
      <w:hyperlink w:tgtFrame="" w:history="1">
        <w:r>
          <w:rPr>
            <w:rStyle w:val="Hyperlink"/>
            <w:rFonts w:ascii="Verdana" w:hAnsi="Verdana"/>
            <w:noProof/>
            <w:sz w:val="20"/>
            <w:szCs w:val="20"/>
            <w:shd w:val="clear" w:color="auto" w:fill="FFFFFF"/>
          </w:rPr>
          <w:t>Punctul 5, Articolul I din ORDONANŢA DE URGENŢĂ nr. 26 din 7 aprilie 2021, publicată în MONITORUL OFICIAL nr. 363 din 08 aprilie 2021</w:t>
        </w:r>
      </w:hyperlink>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(5)</w:t>
      </w:r>
      <w:r>
        <w:rPr>
          <w:rFonts w:eastAsia="Times New Roman"/>
          <w:color w:val="000000"/>
          <w:sz w:val="20"/>
          <w:szCs w:val="20"/>
          <w:shd w:val="clear" w:color="auto" w:fill="FFFFFF"/>
        </w:rPr>
        <w:t xml:space="preserve"> </w:t>
      </w:r>
      <w:r>
        <w:rPr>
          <w:rStyle w:val="salnbdy"/>
          <w:rFonts w:eastAsia="Times New Roman"/>
          <w:noProof/>
        </w:rPr>
        <w:t xml:space="preserve">Contestaţiile formulate împotriva deciziei prevăzute la </w:t>
      </w:r>
      <w:hyperlink w:tgtFrame="" w:history="1">
        <w:r>
          <w:rPr>
            <w:rStyle w:val="Hyperlink"/>
            <w:rFonts w:eastAsia="Times New Roman"/>
            <w:noProof/>
            <w:color w:val="006400"/>
            <w:sz w:val="20"/>
            <w:szCs w:val="20"/>
            <w:shd w:val="clear" w:color="auto" w:fill="FFFFFF"/>
          </w:rPr>
          <w:t>alin. (3)</w:t>
        </w:r>
      </w:hyperlink>
      <w:r>
        <w:rPr>
          <w:rStyle w:val="salnbdy"/>
          <w:rFonts w:eastAsia="Times New Roman"/>
          <w:noProof/>
        </w:rPr>
        <w:t xml:space="preserve"> se soluţionează potrivit </w:t>
      </w:r>
      <w:hyperlink w:tgtFrame="" w:history="1">
        <w:r>
          <w:rPr>
            <w:rStyle w:val="Hyperlink"/>
            <w:rFonts w:eastAsia="Times New Roman"/>
            <w:noProof/>
            <w:sz w:val="20"/>
            <w:szCs w:val="20"/>
            <w:shd w:val="clear" w:color="auto" w:fill="FFFFFF"/>
          </w:rPr>
          <w:t>Legii contenciosului administrativ nr. 554/2004</w:t>
        </w:r>
      </w:hyperlink>
      <w:r>
        <w:rPr>
          <w:rStyle w:val="salnbdy"/>
          <w:rFonts w:eastAsia="Times New Roman"/>
          <w:noProof/>
        </w:rPr>
        <w:t>, cu modificările şi completările ulterioare.</w:t>
      </w:r>
    </w:p>
    <w:p w:rsidR="00623FEE" w:rsidRDefault="00623FEE" w:rsidP="00623FEE">
      <w:pPr>
        <w:pStyle w:val="sartttl"/>
        <w:jc w:val="both"/>
      </w:pPr>
      <w:r>
        <w:t>Articolul 15</w:t>
      </w:r>
    </w:p>
    <w:p w:rsidR="00623FEE" w:rsidRDefault="00623FEE" w:rsidP="00623FEE">
      <w:pPr>
        <w:autoSpaceDE/>
        <w:autoSpaceDN/>
        <w:jc w:val="both"/>
        <w:rPr>
          <w:rStyle w:val="salnbdy"/>
          <w:rFonts w:eastAsia="Times New Roman"/>
          <w:noProo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Drepturile prevăzute de prezenta ordonanţă de urgenţă reprezentând indemnizaţii şi stimulent de inserţie se stabilesc după cum urmează:</w:t>
      </w:r>
    </w:p>
    <w:p w:rsidR="00623FEE" w:rsidRDefault="00623FEE" w:rsidP="00623FEE">
      <w:pPr>
        <w:autoSpaceDE/>
        <w:autoSpaceDN/>
        <w:jc w:val="both"/>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începând cu ziua următoare celei în care încetează, conform legii, concediul de maternitate, dacă cererea este depusă în termen de 60 de zile lucrătoare de la acea dată;</w:t>
      </w:r>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începând cu data naşterii copilului, dacă cererea este depusă în termen de 60 de zile lucrătoare de la acea dată, în cazul persoanelor care nu îndeplinesc condiţiile, conform legii, pentru acordarea concediului de maternitate şi a indemnizaţiei aferente;</w:t>
      </w:r>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începând cu data adopţiei, a instituirii tutelei, plasamentului sau încredinţării, dacă cererea este depusă în termen de 60 de zile lucrătoare de la data la care s-au aprobat ori, după caz, s-au instituit măsurile de protecţie a copilului;</w:t>
      </w:r>
    </w:p>
    <w:p w:rsidR="00623FEE" w:rsidRDefault="00623FEE" w:rsidP="00623FEE">
      <w:pPr>
        <w:autoSpaceDE/>
        <w:autoSpaceDN/>
        <w:jc w:val="both"/>
        <w:rPr>
          <w:rStyle w:val="slitbdy"/>
        </w:rPr>
      </w:pPr>
      <w:r>
        <w:rPr>
          <w:rStyle w:val="slitttl1"/>
          <w:rFonts w:eastAsia="Times New Roman"/>
          <w:noProof/>
        </w:rPr>
        <w:t>c^1)</w:t>
      </w:r>
      <w:r>
        <w:rPr>
          <w:rFonts w:eastAsia="Times New Roman"/>
          <w:noProof/>
          <w:color w:val="0000FF"/>
          <w:sz w:val="20"/>
          <w:szCs w:val="20"/>
          <w:shd w:val="clear" w:color="auto" w:fill="FFFFFF"/>
        </w:rPr>
        <w:t xml:space="preserve"> </w:t>
      </w:r>
      <w:r>
        <w:rPr>
          <w:rStyle w:val="slitbdy"/>
          <w:rFonts w:eastAsia="Times New Roman"/>
          <w:noProof/>
        </w:rPr>
        <w:t xml:space="preserve">începând cu ziua următoare celei în care persoana îndreptăţită realizează venituri supuse impozitului pe venit de natura celor prevăzute la </w:t>
      </w:r>
      <w:hyperlink w:tgtFrame="" w:history="1">
        <w:r>
          <w:rPr>
            <w:rStyle w:val="Hyperlink"/>
            <w:rFonts w:eastAsia="Times New Roman"/>
            <w:noProof/>
            <w:color w:val="006400"/>
            <w:sz w:val="20"/>
            <w:szCs w:val="20"/>
            <w:shd w:val="clear" w:color="auto" w:fill="FFFFFF"/>
          </w:rPr>
          <w:t>art. 3 alin. (1)</w:t>
        </w:r>
      </w:hyperlink>
      <w:r>
        <w:rPr>
          <w:rStyle w:val="slitbdy"/>
          <w:rFonts w:eastAsia="Times New Roman"/>
          <w:noProof/>
        </w:rPr>
        <w:t>, dacă cererea este depusă în termen de 30 de zile lucrătoare de la această dată;</w:t>
      </w:r>
    </w:p>
    <w:p w:rsidR="00623FEE" w:rsidRDefault="00623FEE" w:rsidP="00623FEE">
      <w:pPr>
        <w:pStyle w:val="spar"/>
        <w:shd w:val="clear" w:color="auto" w:fill="E6FFF7"/>
        <w:jc w:val="both"/>
        <w:rPr>
          <w:color w:val="0000FF"/>
        </w:rPr>
      </w:pPr>
      <w:r>
        <w:rPr>
          <w:rFonts w:ascii="Verdana" w:hAnsi="Verdana"/>
          <w:noProof/>
          <w:color w:val="0000FF"/>
          <w:sz w:val="20"/>
          <w:szCs w:val="20"/>
          <w:shd w:val="clear" w:color="auto" w:fill="FFFFFF"/>
        </w:rPr>
        <w:t xml:space="preserve">La data de 17-05-2021 </w:t>
      </w:r>
      <w:r>
        <w:rPr>
          <w:rFonts w:ascii="Verdana" w:hAnsi="Verdana"/>
          <w:b/>
          <w:bCs/>
          <w:noProof/>
          <w:color w:val="0000FF"/>
          <w:sz w:val="20"/>
          <w:szCs w:val="20"/>
          <w:shd w:val="clear" w:color="auto" w:fill="FFFFFF"/>
        </w:rPr>
        <w:t xml:space="preserve">Alineatul (1) din Articolul 15 </w:t>
      </w:r>
      <w:r>
        <w:rPr>
          <w:rFonts w:ascii="Verdana" w:hAnsi="Verdana"/>
          <w:noProof/>
          <w:color w:val="0000FF"/>
          <w:sz w:val="20"/>
          <w:szCs w:val="20"/>
          <w:shd w:val="clear" w:color="auto" w:fill="FFFFFF"/>
        </w:rPr>
        <w:t xml:space="preserve">a fost completat de </w:t>
      </w:r>
      <w:hyperlink w:tgtFrame="" w:history="1">
        <w:r>
          <w:rPr>
            <w:rStyle w:val="Hyperlink"/>
            <w:rFonts w:ascii="Verdana" w:hAnsi="Verdana"/>
            <w:noProof/>
            <w:sz w:val="20"/>
            <w:szCs w:val="20"/>
            <w:shd w:val="clear" w:color="auto" w:fill="FFFFFF"/>
          </w:rPr>
          <w:t>Punctul 6, Articolul I din ORDONANŢA DE URGENŢĂ nr. 26 din 7 aprilie 2021, publicată în MONITORUL OFICIAL nr. 363 din 08 aprilie 2021</w:t>
        </w:r>
      </w:hyperlink>
    </w:p>
    <w:p w:rsidR="00623FEE" w:rsidRDefault="00623FEE" w:rsidP="00623FEE">
      <w:pPr>
        <w:autoSpaceDE/>
        <w:autoSpaceDN/>
        <w:jc w:val="both"/>
        <w:rPr>
          <w:rStyle w:val="slitbdy"/>
          <w:rFonts w:eastAsia="Times New Roman"/>
        </w:rPr>
      </w:pPr>
      <w:r>
        <w:rPr>
          <w:rStyle w:val="slitttl1"/>
          <w:rFonts w:eastAsia="Times New Roman"/>
          <w:noProof/>
        </w:rPr>
        <w:t>d)</w:t>
      </w:r>
      <w:r>
        <w:rPr>
          <w:rFonts w:eastAsia="Times New Roman"/>
          <w:noProof/>
          <w:color w:val="0000FF"/>
          <w:sz w:val="20"/>
          <w:szCs w:val="20"/>
          <w:shd w:val="clear" w:color="auto" w:fill="FFFFFF"/>
        </w:rPr>
        <w:t xml:space="preserve"> </w:t>
      </w:r>
      <w:r>
        <w:rPr>
          <w:rStyle w:val="slitbdy"/>
          <w:rFonts w:eastAsia="Times New Roman"/>
          <w:noProof/>
        </w:rPr>
        <w:t xml:space="preserve">de la data depunerii cererii, pentru toate celelalte situaţii, inclusiv pentru cazul în care cererea a fost depusă peste termenele prevăzute la </w:t>
      </w:r>
      <w:hyperlink w:tgtFrame="" w:history="1">
        <w:r>
          <w:rPr>
            <w:rStyle w:val="Hyperlink"/>
            <w:rFonts w:eastAsia="Times New Roman"/>
            <w:noProof/>
            <w:color w:val="006400"/>
            <w:sz w:val="20"/>
            <w:szCs w:val="20"/>
            <w:shd w:val="clear" w:color="auto" w:fill="FFFFFF"/>
          </w:rPr>
          <w:t>lit. a)-c^1)</w:t>
        </w:r>
      </w:hyperlink>
      <w:r>
        <w:rPr>
          <w:rStyle w:val="slitbdy"/>
          <w:rFonts w:eastAsia="Times New Roman"/>
          <w:noProof/>
        </w:rPr>
        <w:t>.</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17-05-2021 </w:t>
      </w:r>
      <w:r>
        <w:rPr>
          <w:rFonts w:ascii="Verdana" w:hAnsi="Verdana"/>
          <w:b/>
          <w:bCs/>
          <w:noProof/>
          <w:color w:val="000000"/>
          <w:sz w:val="20"/>
          <w:szCs w:val="20"/>
          <w:shd w:val="clear" w:color="auto" w:fill="FFFFFF"/>
        </w:rPr>
        <w:t xml:space="preserve">Litera d) din Alineatul (1) , Articolul 15 </w:t>
      </w:r>
      <w:r>
        <w:rPr>
          <w:rFonts w:ascii="Verdana" w:hAnsi="Verdana"/>
          <w:noProof/>
          <w:color w:val="000000"/>
          <w:sz w:val="20"/>
          <w:szCs w:val="20"/>
          <w:shd w:val="clear" w:color="auto" w:fill="FFFFFF"/>
        </w:rPr>
        <w:t xml:space="preserve">a fost modificată de </w:t>
      </w:r>
      <w:hyperlink w:tgtFrame="" w:history="1">
        <w:r>
          <w:rPr>
            <w:rStyle w:val="Hyperlink"/>
            <w:rFonts w:ascii="Verdana" w:hAnsi="Verdana"/>
            <w:noProof/>
            <w:sz w:val="20"/>
            <w:szCs w:val="20"/>
            <w:shd w:val="clear" w:color="auto" w:fill="FFFFFF"/>
          </w:rPr>
          <w:t>Punctul 7, Articolul I din ORDONANŢA DE URGENŢĂ nr. 26 din 7 aprilie 2021, publicată în MONITORUL OFICIAL nr. 363 din 08 aprilie 2021</w:t>
        </w:r>
      </w:hyperlink>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(1^1)</w:t>
      </w:r>
      <w:r>
        <w:rPr>
          <w:rFonts w:eastAsia="Times New Roman"/>
          <w:color w:val="0000FF"/>
          <w:sz w:val="20"/>
          <w:szCs w:val="20"/>
          <w:shd w:val="clear" w:color="auto" w:fill="FFFFFF"/>
        </w:rPr>
        <w:t xml:space="preserve"> </w:t>
      </w:r>
      <w:r>
        <w:rPr>
          <w:rStyle w:val="salnbdy"/>
          <w:rFonts w:eastAsia="Times New Roman"/>
          <w:noProof/>
        </w:rPr>
        <w:t>Abrogat.</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17-05-2021 </w:t>
      </w:r>
      <w:r>
        <w:rPr>
          <w:rFonts w:ascii="Verdana" w:hAnsi="Verdana"/>
          <w:b/>
          <w:bCs/>
          <w:color w:val="000000"/>
          <w:sz w:val="20"/>
          <w:szCs w:val="20"/>
          <w:shd w:val="clear" w:color="auto" w:fill="FFFFFF"/>
        </w:rPr>
        <w:t xml:space="preserve">Alineatul (1^1) din Articolul 15 </w:t>
      </w:r>
      <w:r>
        <w:rPr>
          <w:rFonts w:ascii="Verdana" w:hAnsi="Verdana"/>
          <w:color w:val="000000"/>
          <w:sz w:val="20"/>
          <w:szCs w:val="20"/>
          <w:shd w:val="clear" w:color="auto" w:fill="FFFFFF"/>
        </w:rPr>
        <w:t xml:space="preserve">a fost abrogat de </w:t>
      </w:r>
      <w:hyperlink w:tgtFrame="" w:history="1">
        <w:r>
          <w:rPr>
            <w:rStyle w:val="Hyperlink"/>
            <w:rFonts w:ascii="Verdana" w:hAnsi="Verdana"/>
            <w:sz w:val="20"/>
            <w:szCs w:val="20"/>
            <w:shd w:val="clear" w:color="auto" w:fill="FFFFFF"/>
          </w:rPr>
          <w:t>Punctul 8, Articolul I din ORDONANŢA DE URGENŢĂ nr. 26 din 7 aprilie 2021, publicată în MONITORUL OFICIAL nr. 363 din 08 aprilie 2021</w:t>
        </w:r>
      </w:hyperlink>
    </w:p>
    <w:p w:rsidR="00623FEE" w:rsidRDefault="00623FEE" w:rsidP="00623FEE">
      <w:pPr>
        <w:autoSpaceDE/>
        <w:autoSpaceDN/>
        <w:jc w:val="both"/>
        <w:rPr>
          <w:rStyle w:val="salnbdy"/>
          <w:rFonts w:eastAsia="Times New Roman"/>
          <w:noProo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Abrogat.</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01-01-2012 </w:t>
      </w:r>
      <w:r>
        <w:rPr>
          <w:rFonts w:ascii="Verdana" w:hAnsi="Verdana"/>
          <w:b/>
          <w:bCs/>
          <w:noProof/>
          <w:color w:val="000000"/>
          <w:sz w:val="20"/>
          <w:szCs w:val="20"/>
          <w:shd w:val="clear" w:color="auto" w:fill="FFFFFF"/>
        </w:rPr>
        <w:t>Alin. (2) al art. 15</w:t>
      </w:r>
      <w:r>
        <w:rPr>
          <w:rFonts w:ascii="Verdana" w:hAnsi="Verdana"/>
          <w:noProof/>
          <w:color w:val="000000"/>
          <w:sz w:val="20"/>
          <w:szCs w:val="20"/>
          <w:shd w:val="clear" w:color="auto" w:fill="FFFFFF"/>
        </w:rPr>
        <w:t xml:space="preserve"> a fost abrogat de </w:t>
      </w:r>
      <w:hyperlink w:tgtFrame="" w:history="1">
        <w:r>
          <w:rPr>
            <w:rStyle w:val="Hyperlink"/>
            <w:rFonts w:ascii="Verdana" w:hAnsi="Verdana"/>
            <w:noProof/>
            <w:sz w:val="20"/>
            <w:szCs w:val="20"/>
            <w:shd w:val="clear" w:color="auto" w:fill="FFFFFF"/>
          </w:rPr>
          <w:t>pct. 16 al art. IV din ORDONANŢA DE URGENŢĂ nr. 124 din 27 decembrie 2011, publicată în MONITORUL OFICIAL nr. 938 din 30 decembrie 2011.</w:t>
        </w:r>
      </w:hyperlink>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Pentru fracţiunile de lună, cuantumul drepturilor prevăzute de prezenta ordonanţă de urgenţă se stabileşte proporţional, în funcţie de numărul zilelor calendaristice din luna respectivă pentru care acestea se cuvin şi se acordă.</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 xml:space="preserve">Pentru situaţiile prevăzute la </w:t>
      </w:r>
      <w:hyperlink w:tgtFrame="" w:history="1">
        <w:r>
          <w:rPr>
            <w:rStyle w:val="Hyperlink"/>
            <w:rFonts w:eastAsia="Times New Roman"/>
            <w:noProof/>
            <w:color w:val="006400"/>
            <w:sz w:val="20"/>
            <w:szCs w:val="20"/>
            <w:shd w:val="clear" w:color="auto" w:fill="FFFFFF"/>
          </w:rPr>
          <w:t>alin. (1) lit. a)</w:t>
        </w:r>
      </w:hyperlink>
      <w:r>
        <w:rPr>
          <w:rStyle w:val="salnbdy"/>
          <w:rFonts w:eastAsia="Times New Roman"/>
          <w:noProof/>
        </w:rPr>
        <w:t>, cererea şi documentele doveditoare se pot depune cu 30 de zile înainte de încetarea concediului de maternitate.</w:t>
      </w:r>
    </w:p>
    <w:p w:rsidR="00623FEE" w:rsidRDefault="00623FEE" w:rsidP="00623FEE">
      <w:pPr>
        <w:pStyle w:val="sartttl"/>
        <w:jc w:val="both"/>
      </w:pPr>
      <w:r>
        <w:t>Articolul 16</w:t>
      </w:r>
    </w:p>
    <w:p w:rsidR="00623FEE" w:rsidRDefault="00623FEE" w:rsidP="00623FEE">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Dreptul la indemnizaţiile prevăzute la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xml:space="preserve">, respectiv la </w:t>
      </w:r>
      <w:hyperlink w:tgtFrame="" w:history="1">
        <w:r>
          <w:rPr>
            <w:rStyle w:val="Hyperlink"/>
            <w:rFonts w:eastAsia="Times New Roman"/>
            <w:noProof/>
            <w:color w:val="006400"/>
            <w:sz w:val="20"/>
            <w:szCs w:val="20"/>
            <w:shd w:val="clear" w:color="auto" w:fill="FFFFFF"/>
          </w:rPr>
          <w:t xml:space="preserve">art. 5 </w:t>
        </w:r>
      </w:hyperlink>
      <w:r>
        <w:rPr>
          <w:rStyle w:val="salnbdy"/>
          <w:rFonts w:eastAsia="Times New Roman"/>
          <w:noProof/>
        </w:rPr>
        <w:t xml:space="preserve">şi </w:t>
      </w:r>
      <w:hyperlink w:tgtFrame="" w:history="1">
        <w:r>
          <w:rPr>
            <w:rStyle w:val="Hyperlink"/>
            <w:rFonts w:eastAsia="Times New Roman"/>
            <w:noProof/>
            <w:color w:val="006400"/>
            <w:sz w:val="20"/>
            <w:szCs w:val="20"/>
            <w:shd w:val="clear" w:color="auto" w:fill="FFFFFF"/>
          </w:rPr>
          <w:t>art. 9 alin. (4)</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(5)</w:t>
        </w:r>
      </w:hyperlink>
      <w:r>
        <w:rPr>
          <w:rStyle w:val="salnbdy"/>
          <w:rFonts w:eastAsia="Times New Roman"/>
          <w:noProof/>
        </w:rPr>
        <w:t xml:space="preserve"> încetează cu ziua următoare celei în care:</w:t>
      </w:r>
    </w:p>
    <w:p w:rsidR="00623FEE" w:rsidRDefault="00623FEE" w:rsidP="00623FEE">
      <w:pPr>
        <w:pStyle w:val="spar"/>
        <w:jc w:val="both"/>
      </w:pPr>
      <w:r>
        <w:rPr>
          <w:rFonts w:ascii="Verdana" w:hAnsi="Verdana"/>
          <w:noProof/>
          <w:color w:val="000000"/>
          <w:sz w:val="20"/>
          <w:szCs w:val="20"/>
          <w:shd w:val="clear" w:color="auto" w:fill="FFFFFF"/>
        </w:rPr>
        <w:t>---------</w:t>
      </w:r>
    </w:p>
    <w:p w:rsidR="00623FEE" w:rsidRDefault="00623FEE" w:rsidP="00623FEE">
      <w:pPr>
        <w:pStyle w:val="spar"/>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Partea introductivă a alin. (1) al art. 16 a fost modificată de pct. 16 al </w:t>
      </w:r>
      <w:hyperlink w:tgtFrame="" w:history="1">
        <w:r>
          <w:rPr>
            <w:rStyle w:val="Hyperlink"/>
            <w:rFonts w:ascii="Verdana" w:hAnsi="Verdana"/>
            <w:noProof/>
            <w:sz w:val="20"/>
            <w:szCs w:val="20"/>
            <w:shd w:val="clear" w:color="auto" w:fill="FFFFFF"/>
          </w:rPr>
          <w:t>art. I din LEGEA nr. 166 din 9 octombrie 2012</w:t>
        </w:r>
      </w:hyperlink>
      <w:r>
        <w:rPr>
          <w:rFonts w:ascii="Verdana" w:hAnsi="Verdana"/>
          <w:noProof/>
          <w:color w:val="000000"/>
          <w:sz w:val="20"/>
          <w:szCs w:val="20"/>
          <w:shd w:val="clear" w:color="auto" w:fill="FFFFFF"/>
        </w:rPr>
        <w:t xml:space="preserve">, publicată în MONITORUL OFICIAL nr. 699 din 11 octombrie 2012, care modifică pct. 17 al </w:t>
      </w:r>
      <w:hyperlink w:tgtFrame="" w:history="1">
        <w:r>
          <w:rPr>
            <w:rStyle w:val="Hyperlink"/>
            <w:rFonts w:ascii="Verdana" w:hAnsi="Verdana"/>
            <w:noProof/>
            <w:sz w:val="20"/>
            <w:szCs w:val="20"/>
            <w:shd w:val="clear" w:color="auto" w:fill="FFFFFF"/>
          </w:rPr>
          <w:t>art. IV din ORDONANŢA DE URGENŢĂ nr. 124 din 27 decembrie 2011</w:t>
        </w:r>
      </w:hyperlink>
      <w:r>
        <w:rPr>
          <w:rFonts w:ascii="Verdana" w:hAnsi="Verdana"/>
          <w:noProof/>
          <w:color w:val="000000"/>
          <w:sz w:val="20"/>
          <w:szCs w:val="20"/>
          <w:shd w:val="clear" w:color="auto" w:fill="FFFFFF"/>
        </w:rPr>
        <w:t>, publicată în MONITORUL OFICIAL nr. 938 din 30 decembrie 2011.</w:t>
      </w:r>
    </w:p>
    <w:p w:rsidR="00623FEE" w:rsidRDefault="00623FEE" w:rsidP="00623FEE">
      <w:pPr>
        <w:autoSpaceDE/>
        <w:autoSpaceDN/>
        <w:jc w:val="both"/>
        <w:rPr>
          <w:rStyle w:val="slitbdy"/>
          <w:rFonts w:eastAsia="Times New Roman"/>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copilul a împlinit vârsta de 2 ani, respectiv de 3 ani, în cazul copilului cu handicap;</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Lit. a) a alin. (1) al art. 16</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14 al art. I din LEGEA nr. 66 din 19 aprilie 2016 publicată în MONITORUL OFICIAL nr. 304 din 20 aprilie 2016.</w:t>
        </w:r>
      </w:hyperlink>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a avut loc decesul copilului.</w:t>
      </w:r>
    </w:p>
    <w:p w:rsidR="00623FEE" w:rsidRDefault="00623FEE" w:rsidP="00623FEE">
      <w:pPr>
        <w:autoSpaceDE/>
        <w:autoSpaceDN/>
        <w:jc w:val="both"/>
        <w:rPr>
          <w:rStyle w:val="slitbdy"/>
        </w:rPr>
      </w:pPr>
      <w:r>
        <w:rPr>
          <w:rStyle w:val="slitttl1"/>
          <w:rFonts w:eastAsia="Times New Roman"/>
          <w:noProof/>
        </w:rPr>
        <w:t>c)</w:t>
      </w:r>
      <w:r>
        <w:rPr>
          <w:rFonts w:eastAsia="Times New Roman"/>
          <w:noProof/>
          <w:color w:val="0000FF"/>
          <w:sz w:val="20"/>
          <w:szCs w:val="20"/>
          <w:shd w:val="clear" w:color="auto" w:fill="FFFFFF"/>
        </w:rPr>
        <w:t xml:space="preserve"> </w:t>
      </w:r>
      <w:r>
        <w:rPr>
          <w:rStyle w:val="slitbdy"/>
          <w:rFonts w:eastAsia="Times New Roman"/>
          <w:noProof/>
        </w:rPr>
        <w:t>abrogată.</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Lit. c) a alin. (1) al art. 16</w:t>
      </w:r>
      <w:r>
        <w:rPr>
          <w:rFonts w:ascii="Verdana" w:hAnsi="Verdana"/>
          <w:noProof/>
          <w:color w:val="000000"/>
          <w:sz w:val="20"/>
          <w:szCs w:val="20"/>
          <w:shd w:val="clear" w:color="auto" w:fill="FFFFFF"/>
        </w:rPr>
        <w:t xml:space="preserve"> a fost abrogată de </w:t>
      </w:r>
      <w:hyperlink w:tgtFrame="" w:history="1">
        <w:r>
          <w:rPr>
            <w:rStyle w:val="Hyperlink"/>
            <w:rFonts w:ascii="Verdana" w:hAnsi="Verdana"/>
            <w:noProof/>
            <w:sz w:val="20"/>
            <w:szCs w:val="20"/>
            <w:shd w:val="clear" w:color="auto" w:fill="FFFFFF"/>
          </w:rPr>
          <w:t>pct. 15 al art. I din LEGEA nr. 66 din 19 aprilie 2016 publicată în MONITORUL OFICIAL nr. 304 din 20 aprilie 2016.</w:t>
        </w:r>
      </w:hyperlink>
    </w:p>
    <w:p w:rsidR="00623FEE" w:rsidRDefault="00623FEE" w:rsidP="00623FEE">
      <w:pPr>
        <w:autoSpaceDE/>
        <w:autoSpaceDN/>
        <w:jc w:val="both"/>
        <w:rPr>
          <w:rStyle w:val="salnbdy"/>
          <w:rFonts w:eastAsia="Times New Roman"/>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Dreptul la indemnizaţiile prevăzute la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xml:space="preserve">, respectiv la </w:t>
      </w:r>
      <w:hyperlink w:tgtFrame="" w:history="1">
        <w:r>
          <w:rPr>
            <w:rStyle w:val="Hyperlink"/>
            <w:rFonts w:eastAsia="Times New Roman"/>
            <w:noProof/>
            <w:color w:val="006400"/>
            <w:sz w:val="20"/>
            <w:szCs w:val="20"/>
            <w:shd w:val="clear" w:color="auto" w:fill="FFFFFF"/>
          </w:rPr>
          <w:t xml:space="preserve">art. 5 </w:t>
        </w:r>
      </w:hyperlink>
      <w:r>
        <w:rPr>
          <w:rStyle w:val="salnbdy"/>
          <w:rFonts w:eastAsia="Times New Roman"/>
          <w:noProof/>
        </w:rPr>
        <w:t xml:space="preserve">şi </w:t>
      </w:r>
      <w:hyperlink w:tgtFrame="" w:history="1">
        <w:r>
          <w:rPr>
            <w:rStyle w:val="Hyperlink"/>
            <w:rFonts w:eastAsia="Times New Roman"/>
            <w:noProof/>
            <w:color w:val="006400"/>
            <w:sz w:val="20"/>
            <w:szCs w:val="20"/>
            <w:shd w:val="clear" w:color="auto" w:fill="FFFFFF"/>
          </w:rPr>
          <w:t>art. 9 alin. (4)</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(5)</w:t>
        </w:r>
      </w:hyperlink>
      <w:r>
        <w:rPr>
          <w:rStyle w:val="salnbdy"/>
          <w:rFonts w:eastAsia="Times New Roman"/>
          <w:noProof/>
        </w:rPr>
        <w:t xml:space="preserve"> se suspendă începând cu ziua următoare celei în care:</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14-10-2012 </w:t>
      </w:r>
      <w:r>
        <w:rPr>
          <w:rFonts w:ascii="Verdana" w:hAnsi="Verdana"/>
          <w:b/>
          <w:bCs/>
          <w:noProof/>
          <w:color w:val="000000"/>
          <w:sz w:val="20"/>
          <w:szCs w:val="20"/>
          <w:shd w:val="clear" w:color="auto" w:fill="FFFFFF"/>
        </w:rPr>
        <w:t>Partea introductivă a alin. (2) al art. 16</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17 al art. I din LEGEA nr. 166 din 9 octombrie 2012, publicată în MONITORUL OFICIAL nr. 699 din 11 octombrie 2012, care modifică pct. 19 al art. IV din ORDONANŢA DE URGENŢĂ nr. 124 din 27 decembrie 2011, publicată în MONITORUL OFICIAL nr. 938 din 30 decembrie 2011.</w:t>
        </w:r>
      </w:hyperlink>
    </w:p>
    <w:p w:rsidR="00623FEE" w:rsidRDefault="00623FEE" w:rsidP="00623FEE">
      <w:pPr>
        <w:autoSpaceDE/>
        <w:autoSpaceDN/>
        <w:jc w:val="both"/>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beneficiarul este decăzut din drepturile părinteşti;</w:t>
      </w:r>
    </w:p>
    <w:p w:rsidR="00623FEE" w:rsidRDefault="00623FEE" w:rsidP="00623FEE">
      <w:pPr>
        <w:autoSpaceDE/>
        <w:autoSpaceDN/>
        <w:jc w:val="both"/>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beneficiarul este îndepărtat, conform legii, de la exercitarea tutelei;</w:t>
      </w:r>
    </w:p>
    <w:p w:rsidR="00623FEE" w:rsidRDefault="00623FEE" w:rsidP="00623FEE">
      <w:pPr>
        <w:autoSpaceDE/>
        <w:autoSpaceDN/>
        <w:jc w:val="both"/>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beneficiarul nu mai îndeplineşte condiţiile prevăzute de lege în vederea încredinţării copilului spre adopţie;</w:t>
      </w:r>
    </w:p>
    <w:p w:rsidR="00623FEE" w:rsidRDefault="00623FEE" w:rsidP="00623FEE">
      <w:pPr>
        <w:autoSpaceDE/>
        <w:autoSpaceDN/>
        <w:jc w:val="both"/>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beneficiarul nu mai îndeplineşte condiţiile prevăzute de lege în vederea menţinerii măsurii de plasament;</w:t>
      </w:r>
    </w:p>
    <w:p w:rsidR="00623FEE" w:rsidRDefault="00623FEE" w:rsidP="00623FEE">
      <w:pPr>
        <w:autoSpaceDE/>
        <w:autoSpaceDN/>
        <w:jc w:val="both"/>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beneficiarul execută o pedeapsă privativă de libertate sau se află în arest preventiv pe o perioadă mai mare de 30 de zile;</w:t>
      </w:r>
    </w:p>
    <w:p w:rsidR="00623FEE" w:rsidRDefault="00623FEE" w:rsidP="00623FEE">
      <w:pPr>
        <w:autoSpaceDE/>
        <w:autoSpaceDN/>
        <w:jc w:val="both"/>
        <w:rPr>
          <w:rFonts w:eastAsia="Times New Roman"/>
          <w:color w:val="000000"/>
          <w:sz w:val="20"/>
          <w:szCs w:val="20"/>
          <w:shd w:val="clear" w:color="auto" w:fill="FFFFFF"/>
        </w:rPr>
      </w:pPr>
      <w:r>
        <w:rPr>
          <w:rStyle w:val="slitttl1"/>
          <w:rFonts w:eastAsia="Times New Roman"/>
        </w:rPr>
        <w:t>f)</w:t>
      </w:r>
      <w:r>
        <w:rPr>
          <w:rFonts w:eastAsia="Times New Roman"/>
          <w:color w:val="000000"/>
          <w:sz w:val="20"/>
          <w:szCs w:val="20"/>
          <w:shd w:val="clear" w:color="auto" w:fill="FFFFFF"/>
        </w:rPr>
        <w:t xml:space="preserve"> </w:t>
      </w:r>
      <w:r>
        <w:rPr>
          <w:rStyle w:val="slitbdy"/>
          <w:rFonts w:eastAsia="Times New Roman"/>
          <w:noProof/>
        </w:rPr>
        <w:t>copilul este abandonat ori este internat într-o instituţie de ocrotire publică sau privată;</w:t>
      </w:r>
    </w:p>
    <w:p w:rsidR="00623FEE" w:rsidRDefault="00623FEE" w:rsidP="00623FEE">
      <w:pPr>
        <w:autoSpaceDE/>
        <w:autoSpaceDN/>
        <w:jc w:val="both"/>
        <w:rPr>
          <w:rFonts w:eastAsia="Times New Roman"/>
          <w:color w:val="000000"/>
          <w:sz w:val="20"/>
          <w:szCs w:val="20"/>
          <w:shd w:val="clear" w:color="auto" w:fill="FFFFFF"/>
        </w:rPr>
      </w:pPr>
      <w:r>
        <w:rPr>
          <w:rStyle w:val="slitttl1"/>
          <w:rFonts w:eastAsia="Times New Roman"/>
        </w:rPr>
        <w:t>g)</w:t>
      </w:r>
      <w:r>
        <w:rPr>
          <w:rFonts w:eastAsia="Times New Roman"/>
          <w:color w:val="000000"/>
          <w:sz w:val="20"/>
          <w:szCs w:val="20"/>
          <w:shd w:val="clear" w:color="auto" w:fill="FFFFFF"/>
        </w:rPr>
        <w:t xml:space="preserve"> </w:t>
      </w:r>
      <w:r>
        <w:rPr>
          <w:rStyle w:val="slitbdy"/>
          <w:rFonts w:eastAsia="Times New Roman"/>
          <w:noProof/>
        </w:rPr>
        <w:t>beneficiarul a decedat;</w:t>
      </w:r>
    </w:p>
    <w:p w:rsidR="00623FEE" w:rsidRDefault="00623FEE" w:rsidP="00623FEE">
      <w:pPr>
        <w:autoSpaceDE/>
        <w:autoSpaceDN/>
        <w:jc w:val="both"/>
        <w:rPr>
          <w:rFonts w:eastAsia="Times New Roman"/>
          <w:color w:val="000000"/>
          <w:sz w:val="20"/>
          <w:szCs w:val="20"/>
          <w:shd w:val="clear" w:color="auto" w:fill="FFFFFF"/>
        </w:rPr>
      </w:pPr>
      <w:r>
        <w:rPr>
          <w:rStyle w:val="slitttl1"/>
          <w:rFonts w:eastAsia="Times New Roman"/>
        </w:rPr>
        <w:t>h)</w:t>
      </w:r>
      <w:r>
        <w:rPr>
          <w:rFonts w:eastAsia="Times New Roman"/>
          <w:color w:val="000000"/>
          <w:sz w:val="20"/>
          <w:szCs w:val="20"/>
          <w:shd w:val="clear" w:color="auto" w:fill="FFFFFF"/>
        </w:rPr>
        <w:t xml:space="preserve"> </w:t>
      </w:r>
      <w:r>
        <w:rPr>
          <w:rStyle w:val="slitbdy"/>
          <w:rFonts w:eastAsia="Times New Roman"/>
          <w:noProof/>
        </w:rPr>
        <w:t xml:space="preserve">în situaţia în care beneficiarul nu mai îndeplineşte condiţiile prevăzute la </w:t>
      </w:r>
      <w:hyperlink w:tgtFrame="" w:history="1">
        <w:r>
          <w:rPr>
            <w:rStyle w:val="Hyperlink"/>
            <w:rFonts w:eastAsia="Times New Roman"/>
            <w:noProof/>
            <w:color w:val="006400"/>
            <w:sz w:val="20"/>
            <w:szCs w:val="20"/>
            <w:shd w:val="clear" w:color="auto" w:fill="FFFFFF"/>
          </w:rPr>
          <w:t>art. 12;</w:t>
        </w:r>
      </w:hyperlink>
    </w:p>
    <w:p w:rsidR="00623FEE" w:rsidRDefault="00623FEE" w:rsidP="00623FEE">
      <w:pPr>
        <w:autoSpaceDE/>
        <w:autoSpaceDN/>
        <w:jc w:val="both"/>
        <w:rPr>
          <w:rStyle w:val="slitbdy"/>
          <w:noProof/>
        </w:rPr>
      </w:pPr>
      <w:r>
        <w:rPr>
          <w:rStyle w:val="slitttl1"/>
          <w:rFonts w:eastAsia="Times New Roman"/>
        </w:rPr>
        <w:t>i)</w:t>
      </w:r>
      <w:r>
        <w:rPr>
          <w:rFonts w:eastAsia="Times New Roman"/>
          <w:color w:val="0000FF"/>
          <w:sz w:val="20"/>
          <w:szCs w:val="20"/>
          <w:shd w:val="clear" w:color="auto" w:fill="FFFFFF"/>
        </w:rPr>
        <w:t xml:space="preserve"> </w:t>
      </w:r>
      <w:r>
        <w:rPr>
          <w:rStyle w:val="slitbdy"/>
          <w:rFonts w:eastAsia="Times New Roman"/>
          <w:noProof/>
        </w:rPr>
        <w:t>beneficiarul realizează venituri supuse impozitului şi copilul nu a împlinit vârsta de 2 ani, respectiv 3 ani, în cazul copilului cu handicap;</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Lit. i) a alin. (2) al art. 16</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16 al art. I din LEGEA nr. 66 din 19 aprilie 2016 publicată în MONITORUL OFICIAL nr. 304 din 20 aprilie 2016.</w:t>
        </w:r>
      </w:hyperlink>
    </w:p>
    <w:p w:rsidR="00623FEE" w:rsidRDefault="00623FEE" w:rsidP="00623FEE">
      <w:pPr>
        <w:autoSpaceDE/>
        <w:autoSpaceDN/>
        <w:jc w:val="both"/>
        <w:rPr>
          <w:rFonts w:eastAsia="Times New Roman"/>
          <w:color w:val="000000"/>
          <w:sz w:val="20"/>
          <w:szCs w:val="20"/>
          <w:shd w:val="clear" w:color="auto" w:fill="FFFFFF"/>
        </w:rPr>
      </w:pPr>
      <w:r>
        <w:rPr>
          <w:rStyle w:val="slitttl1"/>
          <w:rFonts w:eastAsia="Times New Roman"/>
        </w:rPr>
        <w:t>j)</w:t>
      </w:r>
      <w:r>
        <w:rPr>
          <w:rFonts w:eastAsia="Times New Roman"/>
          <w:color w:val="000000"/>
          <w:sz w:val="20"/>
          <w:szCs w:val="20"/>
          <w:shd w:val="clear" w:color="auto" w:fill="FFFFFF"/>
        </w:rPr>
        <w:t xml:space="preserve"> </w:t>
      </w:r>
      <w:r>
        <w:rPr>
          <w:rStyle w:val="slitbdy"/>
          <w:rFonts w:eastAsia="Times New Roman"/>
          <w:noProof/>
        </w:rPr>
        <w:t>se constată că timp de 3 luni consecutive se înregistrează mandate poştale returnate.</w:t>
      </w:r>
    </w:p>
    <w:p w:rsidR="00623FEE" w:rsidRDefault="00623FEE" w:rsidP="00623FEE">
      <w:pPr>
        <w:autoSpaceDE/>
        <w:autoSpaceDN/>
        <w:jc w:val="both"/>
        <w:rPr>
          <w:rStyle w:val="slitbdy"/>
          <w:noProof/>
        </w:rPr>
      </w:pPr>
      <w:r>
        <w:rPr>
          <w:rStyle w:val="slitttl1"/>
          <w:rFonts w:eastAsia="Times New Roman"/>
        </w:rPr>
        <w:t>k)</w:t>
      </w:r>
      <w:r>
        <w:rPr>
          <w:rFonts w:eastAsia="Times New Roman"/>
          <w:color w:val="0000FF"/>
          <w:sz w:val="20"/>
          <w:szCs w:val="20"/>
          <w:shd w:val="clear" w:color="auto" w:fill="FFFFFF"/>
        </w:rPr>
        <w:t xml:space="preserve"> </w:t>
      </w:r>
      <w:r>
        <w:rPr>
          <w:rStyle w:val="slitbdy"/>
          <w:rFonts w:eastAsia="Times New Roman"/>
          <w:noProof/>
        </w:rPr>
        <w:t>abrogată;</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Lit. k) a alin. (2) al art. 16</w:t>
      </w:r>
      <w:r>
        <w:rPr>
          <w:rFonts w:ascii="Verdana" w:hAnsi="Verdana"/>
          <w:noProof/>
          <w:color w:val="000000"/>
          <w:sz w:val="20"/>
          <w:szCs w:val="20"/>
          <w:shd w:val="clear" w:color="auto" w:fill="FFFFFF"/>
        </w:rPr>
        <w:t xml:space="preserve"> a fost abrogată de </w:t>
      </w:r>
      <w:hyperlink w:tgtFrame="" w:history="1">
        <w:r>
          <w:rPr>
            <w:rStyle w:val="Hyperlink"/>
            <w:rFonts w:ascii="Verdana" w:hAnsi="Verdana"/>
            <w:noProof/>
            <w:sz w:val="20"/>
            <w:szCs w:val="20"/>
            <w:shd w:val="clear" w:color="auto" w:fill="FFFFFF"/>
          </w:rPr>
          <w:t>pct. 17 al art. I din LEGEA nr. 66 din 19 aprilie 2016 publicată în MONITORUL OFICIAL nr. 304 din 20 aprilie 2016.</w:t>
        </w:r>
      </w:hyperlink>
    </w:p>
    <w:p w:rsidR="00623FEE" w:rsidRDefault="00623FEE" w:rsidP="00623FEE">
      <w:pPr>
        <w:autoSpaceDE/>
        <w:autoSpaceDN/>
        <w:jc w:val="both"/>
        <w:rPr>
          <w:rStyle w:val="salnbdy"/>
          <w:rFonts w:eastAsia="Times New Roman"/>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Prin excepţie de la prevederile </w:t>
      </w:r>
      <w:hyperlink w:tgtFrame="" w:history="1">
        <w:r>
          <w:rPr>
            <w:rStyle w:val="Hyperlink"/>
            <w:rFonts w:eastAsia="Times New Roman"/>
            <w:noProof/>
            <w:color w:val="006400"/>
            <w:sz w:val="20"/>
            <w:szCs w:val="20"/>
            <w:shd w:val="clear" w:color="auto" w:fill="FFFFFF"/>
          </w:rPr>
          <w:t>alin. (2) lit. i)</w:t>
        </w:r>
      </w:hyperlink>
      <w:r>
        <w:rPr>
          <w:rStyle w:val="salnbdy"/>
          <w:rFonts w:eastAsia="Times New Roman"/>
          <w:noProof/>
        </w:rPr>
        <w:t>, plata indemnizaţiei pentru creşterea copilului nu se suspendă în cazul în care persoana îndreptăţită se află în una sau mai multe dintre următoarele situaţii:</w:t>
      </w:r>
    </w:p>
    <w:p w:rsidR="00623FEE" w:rsidRDefault="00623FEE" w:rsidP="00623FEE">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primeşte diverse sume în baza legii, a contractului colectiv de muncă sau a contractului individual de muncă, acordate în perioada concediului pentru creşterea copilului, altele decât cele rezultate din desfăşurarea efectivă a unei activităţi în perioada de concediu;</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primeşte indemnizaţii în calitate de consilier local sau judeţean, indiferent de nivelul acestora;</w:t>
      </w:r>
    </w:p>
    <w:p w:rsidR="00623FEE" w:rsidRDefault="00623FEE" w:rsidP="00623FEE">
      <w:pPr>
        <w:autoSpaceDE/>
        <w:autoSpaceDN/>
        <w:jc w:val="both"/>
        <w:rPr>
          <w:rStyle w:val="slitbdy"/>
        </w:rPr>
      </w:pPr>
      <w:r>
        <w:rPr>
          <w:rStyle w:val="slitttl1"/>
          <w:rFonts w:eastAsia="Times New Roman"/>
          <w:noProof/>
        </w:rPr>
        <w:lastRenderedPageBreak/>
        <w:t>c)</w:t>
      </w:r>
      <w:r>
        <w:rPr>
          <w:rFonts w:eastAsia="Times New Roman"/>
          <w:noProof/>
          <w:color w:val="0000FF"/>
          <w:sz w:val="20"/>
          <w:szCs w:val="20"/>
          <w:shd w:val="clear" w:color="auto" w:fill="FFFFFF"/>
        </w:rPr>
        <w:t xml:space="preserve"> </w:t>
      </w:r>
      <w:r>
        <w:rPr>
          <w:rStyle w:val="slitbdy"/>
          <w:rFonts w:eastAsia="Times New Roman"/>
          <w:noProof/>
        </w:rPr>
        <w:t xml:space="preserve">realizează, în decursul unui an calendaristic, venituri supuse impozitului, prin desfăşurarea efectivă a unei activităţi în perioada de concediu, al căror nivel net nu depăşeşte de 5 ori cuantumul minim al indemnizaţiei stabilit la </w:t>
      </w:r>
      <w:hyperlink w:tgtFrame="" w:history="1">
        <w:r>
          <w:rPr>
            <w:rStyle w:val="Hyperlink"/>
            <w:rFonts w:eastAsia="Times New Roman"/>
            <w:noProof/>
            <w:color w:val="006400"/>
            <w:sz w:val="20"/>
            <w:szCs w:val="20"/>
            <w:shd w:val="clear" w:color="auto" w:fill="FFFFFF"/>
          </w:rPr>
          <w:t>art. 2 alin. (2)</w:t>
        </w:r>
      </w:hyperlink>
      <w:r>
        <w:rPr>
          <w:rStyle w:val="slitbdy"/>
          <w:rFonts w:eastAsia="Times New Roman"/>
          <w:noProof/>
        </w:rPr>
        <w:t>.</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06-05-2019 </w:t>
      </w:r>
      <w:r>
        <w:rPr>
          <w:rFonts w:ascii="Verdana" w:hAnsi="Verdana"/>
          <w:b/>
          <w:bCs/>
          <w:noProof/>
          <w:color w:val="000000"/>
          <w:sz w:val="20"/>
          <w:szCs w:val="20"/>
          <w:shd w:val="clear" w:color="auto" w:fill="FFFFFF"/>
        </w:rPr>
        <w:t xml:space="preserve">Litera c) din Alineatul (3) , Articolul 16 </w:t>
      </w:r>
      <w:r>
        <w:rPr>
          <w:rFonts w:ascii="Verdana" w:hAnsi="Verdana"/>
          <w:noProof/>
          <w:color w:val="000000"/>
          <w:sz w:val="20"/>
          <w:szCs w:val="20"/>
          <w:shd w:val="clear" w:color="auto" w:fill="FFFFFF"/>
        </w:rPr>
        <w:t xml:space="preserve">a fost modificată de </w:t>
      </w:r>
      <w:hyperlink w:tgtFrame="" w:history="1">
        <w:r>
          <w:rPr>
            <w:rStyle w:val="Hyperlink"/>
            <w:rFonts w:ascii="Verdana" w:hAnsi="Verdana"/>
            <w:noProof/>
            <w:sz w:val="20"/>
            <w:szCs w:val="20"/>
            <w:shd w:val="clear" w:color="auto" w:fill="FFFFFF"/>
          </w:rPr>
          <w:t>Punctul 2, Articolul I din LEGEA nr. 89 din 2 mai 2019, publicată în MONITORUL OFICIAL nr. 340 din 03 mai 2019</w:t>
        </w:r>
      </w:hyperlink>
    </w:p>
    <w:p w:rsidR="00623FEE" w:rsidRDefault="00623FEE" w:rsidP="00623FEE">
      <w:pPr>
        <w:autoSpaceDE/>
        <w:autoSpaceDN/>
        <w:jc w:val="both"/>
        <w:rPr>
          <w:rStyle w:val="salnbdy"/>
          <w:rFonts w:eastAsia="Times New Roman"/>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Plata indemnizaţiei pentru creşterea copilului se suspendă şi în situaţia în care:</w:t>
      </w:r>
    </w:p>
    <w:p w:rsidR="00623FEE" w:rsidRDefault="00623FEE" w:rsidP="00623FEE">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agenţia teritorială constată că pe baza documentelor transmise s-a stabilit un cuantum eronat al dreptului;</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în urma controlului efectuat de inspectorii sociali sau de reprezentanţi ai Curţii de Conturi a României s-au constatat date eronate cu privire la îndeplinirea condiţiilor de acordare a drepturilor prevăzute de prezenta ordonanţă de urgenţă.</w:t>
      </w:r>
    </w:p>
    <w:p w:rsidR="00623FEE" w:rsidRDefault="00623FEE" w:rsidP="00623FEE">
      <w:pPr>
        <w:pStyle w:val="spar"/>
        <w:shd w:val="clear" w:color="auto" w:fill="E6FFF7"/>
        <w:jc w:val="both"/>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La data de 17-05-2021 </w:t>
      </w:r>
      <w:r>
        <w:rPr>
          <w:rFonts w:ascii="Verdana" w:hAnsi="Verdana"/>
          <w:b/>
          <w:bCs/>
          <w:noProof/>
          <w:color w:val="0000FF"/>
          <w:sz w:val="20"/>
          <w:szCs w:val="20"/>
          <w:shd w:val="clear" w:color="auto" w:fill="FFFFFF"/>
        </w:rPr>
        <w:t xml:space="preserve">Articolul 16 </w:t>
      </w:r>
      <w:r>
        <w:rPr>
          <w:rFonts w:ascii="Verdana" w:hAnsi="Verdana"/>
          <w:noProof/>
          <w:color w:val="0000FF"/>
          <w:sz w:val="20"/>
          <w:szCs w:val="20"/>
          <w:shd w:val="clear" w:color="auto" w:fill="FFFFFF"/>
        </w:rPr>
        <w:t xml:space="preserve">a fost completat de </w:t>
      </w:r>
      <w:hyperlink w:tgtFrame="" w:history="1">
        <w:r>
          <w:rPr>
            <w:rStyle w:val="Hyperlink"/>
            <w:rFonts w:ascii="Verdana" w:hAnsi="Verdana"/>
            <w:noProof/>
            <w:sz w:val="20"/>
            <w:szCs w:val="20"/>
            <w:shd w:val="clear" w:color="auto" w:fill="FFFFFF"/>
          </w:rPr>
          <w:t>Punctul 9, Articolul I din ORDONANŢA DE URGENŢĂ nr. 26 din 7 aprilie 2021, publicată în MONITORUL OFICIAL nr. 363 din 08 aprilie 2021</w:t>
        </w:r>
      </w:hyperlink>
    </w:p>
    <w:p w:rsidR="00623FEE" w:rsidRDefault="00623FEE" w:rsidP="00623FEE">
      <w:pPr>
        <w:pStyle w:val="sartttl"/>
        <w:jc w:val="both"/>
      </w:pPr>
      <w:r>
        <w:t>Articolul 17</w:t>
      </w:r>
    </w:p>
    <w:p w:rsidR="00623FEE" w:rsidRDefault="00623FEE" w:rsidP="00623FEE">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Dreptul la stimulentul de inserţie prevăzut la </w:t>
      </w:r>
      <w:hyperlink w:tgtFrame="" w:history="1">
        <w:r>
          <w:rPr>
            <w:rStyle w:val="Hyperlink"/>
            <w:rFonts w:eastAsia="Times New Roman"/>
            <w:noProof/>
            <w:color w:val="006400"/>
            <w:sz w:val="20"/>
            <w:szCs w:val="20"/>
            <w:shd w:val="clear" w:color="auto" w:fill="FFFFFF"/>
          </w:rPr>
          <w:t>art. 7</w:t>
        </w:r>
      </w:hyperlink>
      <w:r>
        <w:rPr>
          <w:rStyle w:val="salnbdy"/>
          <w:rFonts w:eastAsia="Times New Roman"/>
          <w:noProof/>
        </w:rPr>
        <w:t xml:space="preserve"> încetează începând cu ziua următoare celei în care:</w:t>
      </w:r>
    </w:p>
    <w:p w:rsidR="00623FEE" w:rsidRDefault="00623FEE" w:rsidP="00623FEE">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copilul a împlinit vârsta de 3 ani, respectiv 4 ani în cazul copilului cu dizabilităţi;</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a avut loc decesul copilului.</w:t>
      </w:r>
    </w:p>
    <w:p w:rsidR="00623FEE" w:rsidRDefault="00623FEE" w:rsidP="00623FEE">
      <w:pPr>
        <w:autoSpaceDE/>
        <w:autoSpaceDN/>
        <w:jc w:val="both"/>
        <w:rPr>
          <w:rStyle w:val="salnbdy"/>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Dreptul la stimulentul de inserţie prevăzut la </w:t>
      </w:r>
      <w:hyperlink w:tgtFrame="" w:history="1">
        <w:r>
          <w:rPr>
            <w:rStyle w:val="Hyperlink"/>
            <w:rFonts w:eastAsia="Times New Roman"/>
            <w:noProof/>
            <w:color w:val="006400"/>
            <w:sz w:val="20"/>
            <w:szCs w:val="20"/>
            <w:shd w:val="clear" w:color="auto" w:fill="FFFFFF"/>
          </w:rPr>
          <w:t>art. 7</w:t>
        </w:r>
      </w:hyperlink>
      <w:r>
        <w:rPr>
          <w:rStyle w:val="salnbdy"/>
          <w:rFonts w:eastAsia="Times New Roman"/>
          <w:noProof/>
        </w:rPr>
        <w:t xml:space="preserve"> se suspendă începând cu ziua următoare celei în care se constată:</w:t>
      </w:r>
    </w:p>
    <w:p w:rsidR="00623FEE" w:rsidRDefault="00623FEE" w:rsidP="00623FEE">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 xml:space="preserve">una dintre situaţiile prevăzute la </w:t>
      </w:r>
      <w:hyperlink w:tgtFrame="" w:history="1">
        <w:r>
          <w:rPr>
            <w:rStyle w:val="Hyperlink"/>
            <w:rFonts w:eastAsia="Times New Roman"/>
            <w:noProof/>
            <w:color w:val="006400"/>
            <w:sz w:val="20"/>
            <w:szCs w:val="20"/>
            <w:shd w:val="clear" w:color="auto" w:fill="FFFFFF"/>
          </w:rPr>
          <w:t>art. 16 alin. (2)</w:t>
        </w:r>
      </w:hyperlink>
      <w:r>
        <w:rPr>
          <w:rStyle w:val="slitbdy"/>
          <w:rFonts w:eastAsia="Times New Roman"/>
          <w:noProof/>
        </w:rPr>
        <w:t xml:space="preserve">, cu excepţia </w:t>
      </w:r>
      <w:hyperlink w:tgtFrame="" w:history="1">
        <w:r>
          <w:rPr>
            <w:rStyle w:val="Hyperlink"/>
            <w:rFonts w:eastAsia="Times New Roman"/>
            <w:noProof/>
            <w:color w:val="006400"/>
            <w:sz w:val="20"/>
            <w:szCs w:val="20"/>
            <w:shd w:val="clear" w:color="auto" w:fill="FFFFFF"/>
          </w:rPr>
          <w:t>lit. i)</w:t>
        </w:r>
      </w:hyperlink>
      <w:r>
        <w:rPr>
          <w:rStyle w:val="slitbdy"/>
          <w:rFonts w:eastAsia="Times New Roman"/>
          <w:noProof/>
        </w:rPr>
        <w:t>;</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 xml:space="preserve">beneficiarul nu mai realizează venituri de natura celor prevăzute la </w:t>
      </w:r>
      <w:hyperlink w:tgtFrame="" w:history="1">
        <w:r>
          <w:rPr>
            <w:rStyle w:val="Hyperlink"/>
            <w:rFonts w:eastAsia="Times New Roman"/>
            <w:noProof/>
            <w:color w:val="006400"/>
            <w:sz w:val="20"/>
            <w:szCs w:val="20"/>
            <w:shd w:val="clear" w:color="auto" w:fill="FFFFFF"/>
          </w:rPr>
          <w:t>art. 3</w:t>
        </w:r>
      </w:hyperlink>
      <w:r>
        <w:rPr>
          <w:rStyle w:val="slitbdy"/>
          <w:rFonts w:eastAsia="Times New Roman"/>
          <w:noProof/>
        </w:rPr>
        <w:t xml:space="preserve"> şi solicită concediul pentru creşterea copilului;</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c)</w:t>
      </w:r>
      <w:r>
        <w:rPr>
          <w:rFonts w:eastAsia="Times New Roman"/>
          <w:noProof/>
          <w:color w:val="0000FF"/>
          <w:sz w:val="20"/>
          <w:szCs w:val="20"/>
          <w:shd w:val="clear" w:color="auto" w:fill="FFFFFF"/>
        </w:rPr>
        <w:t xml:space="preserve"> </w:t>
      </w:r>
      <w:r>
        <w:rPr>
          <w:rStyle w:val="slitbdy"/>
          <w:rFonts w:eastAsia="Times New Roman"/>
          <w:noProof/>
        </w:rPr>
        <w:t xml:space="preserve">copilul a împlinit vârsta de 2 ani, respectiv 3 ani în cazul copilului cu dizabilităţi şi beneficiarul nu mai realizează venituri de natura celor prevăzute la </w:t>
      </w:r>
      <w:hyperlink w:tgtFrame="" w:history="1">
        <w:r>
          <w:rPr>
            <w:rStyle w:val="Hyperlink"/>
            <w:rFonts w:eastAsia="Times New Roman"/>
            <w:noProof/>
            <w:color w:val="006400"/>
            <w:sz w:val="20"/>
            <w:szCs w:val="20"/>
            <w:shd w:val="clear" w:color="auto" w:fill="FFFFFF"/>
          </w:rPr>
          <w:t>art. 3</w:t>
        </w:r>
      </w:hyperlink>
      <w:r>
        <w:rPr>
          <w:rStyle w:val="slitbdy"/>
          <w:rFonts w:eastAsia="Times New Roman"/>
          <w:noProof/>
        </w:rPr>
        <w:t>.</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În situaţia persoanelor îndreptăţite aflate în plata stimulentului de inserţie care solicită concediile medicale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cu excepţia celui prevăzut la </w:t>
      </w:r>
      <w:hyperlink w:tgtFrame="" w:history="1">
        <w:r>
          <w:rPr>
            <w:rStyle w:val="Hyperlink"/>
            <w:rFonts w:eastAsia="Times New Roman"/>
            <w:noProof/>
            <w:sz w:val="20"/>
            <w:szCs w:val="20"/>
            <w:shd w:val="clear" w:color="auto" w:fill="FFFFFF"/>
          </w:rPr>
          <w:t>lit. c), din Ordonanţa de urgenţă a Guvernului nr. 158/2005</w:t>
        </w:r>
      </w:hyperlink>
      <w:r>
        <w:rPr>
          <w:rStyle w:val="salnbdy"/>
          <w:rFonts w:eastAsia="Times New Roman"/>
          <w:noProof/>
        </w:rPr>
        <w:t xml:space="preserve">, aprobată cu modificări şi completări prin </w:t>
      </w:r>
      <w:hyperlink w:tgtFrame="" w:history="1">
        <w:r>
          <w:rPr>
            <w:rStyle w:val="Hyperlink"/>
            <w:rFonts w:eastAsia="Times New Roman"/>
            <w:noProof/>
            <w:sz w:val="20"/>
            <w:szCs w:val="20"/>
            <w:shd w:val="clear" w:color="auto" w:fill="FFFFFF"/>
          </w:rPr>
          <w:t>Legea nr. 399/2006</w:t>
        </w:r>
      </w:hyperlink>
      <w:r>
        <w:rPr>
          <w:rStyle w:val="salnbdy"/>
          <w:rFonts w:eastAsia="Times New Roman"/>
          <w:noProof/>
        </w:rPr>
        <w:t>, cu modificările şi completările ulterioare, plata stimulentului de inserţie nu se suspendă.</w:t>
      </w:r>
    </w:p>
    <w:p w:rsidR="00623FEE" w:rsidRDefault="00623FEE" w:rsidP="00623FEE">
      <w:pPr>
        <w:pStyle w:val="sartttl"/>
        <w:jc w:val="both"/>
      </w:pPr>
      <w:r>
        <w:t>Articolul 18</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 xml:space="preserve">În situaţiile de suspendare a drepturilor prevăzute la </w:t>
      </w:r>
      <w:hyperlink w:tgtFrame="" w:history="1">
        <w:r>
          <w:rPr>
            <w:rStyle w:val="Hyperlink"/>
            <w:rFonts w:eastAsia="Times New Roman"/>
            <w:noProof/>
            <w:color w:val="006400"/>
            <w:sz w:val="20"/>
            <w:szCs w:val="20"/>
            <w:shd w:val="clear" w:color="auto" w:fill="FFFFFF"/>
          </w:rPr>
          <w:t>art. 16 alin. (2)</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art. 17 alin. (2)</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(3)</w:t>
        </w:r>
      </w:hyperlink>
      <w:r>
        <w:rPr>
          <w:rStyle w:val="salnbdy"/>
          <w:rFonts w:eastAsia="Times New Roman"/>
          <w:noProof/>
        </w:rPr>
        <w:t>, acestea pot fi solicitate şi de către o altă persoană îndreptăţită, dacă îndeplineşte cerinţele prevăzute în prezenta ordonanţă de urgenţă.</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Drepturile prevăzute de prezenta ordonanţă de urgenţă se cuvin şi se acordă noului beneficiar de la data suspendării, dacă cererea a fost depusă în termen de 60 de zile lucrătoare de la data la care s-a produs suspendarea, respectiv de la data cererii, dacă cererea a fost depusă după acest termen.</w:t>
      </w:r>
    </w:p>
    <w:p w:rsidR="00623FEE" w:rsidRDefault="00623FEE" w:rsidP="00623FEE">
      <w:pPr>
        <w:autoSpaceDE/>
        <w:autoSpaceDN/>
        <w:jc w:val="both"/>
        <w:rPr>
          <w:rStyle w:val="salnbdy"/>
          <w:noProo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 xml:space="preserve">Reluarea plăţii drepturilor suspendate în situaţiile prevăzute la </w:t>
      </w:r>
      <w:hyperlink w:tgtFrame="" w:history="1">
        <w:r>
          <w:rPr>
            <w:rStyle w:val="Hyperlink"/>
            <w:rFonts w:eastAsia="Times New Roman"/>
            <w:noProof/>
            <w:color w:val="006400"/>
            <w:sz w:val="20"/>
            <w:szCs w:val="20"/>
            <w:shd w:val="clear" w:color="auto" w:fill="FFFFFF"/>
          </w:rPr>
          <w:t>art. 16 alin. (2)</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art. 17 alin. (2)</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(3)</w:t>
        </w:r>
      </w:hyperlink>
      <w:r>
        <w:rPr>
          <w:rStyle w:val="salnbdy"/>
          <w:rFonts w:eastAsia="Times New Roman"/>
          <w:noProof/>
        </w:rPr>
        <w:t xml:space="preserve"> se face la cerere, după cum urmează:</w:t>
      </w:r>
    </w:p>
    <w:p w:rsidR="00623FEE" w:rsidRDefault="00623FEE" w:rsidP="00623FEE">
      <w:pPr>
        <w:autoSpaceDE/>
        <w:autoSpaceDN/>
        <w:jc w:val="both"/>
        <w:rPr>
          <w:rStyle w:val="slitbdy"/>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 xml:space="preserve">începând cu ziua următoare pentru situaţiile prevăzute la </w:t>
      </w:r>
      <w:hyperlink w:tgtFrame="" w:history="1">
        <w:r>
          <w:rPr>
            <w:rStyle w:val="Hyperlink"/>
            <w:rFonts w:eastAsia="Times New Roman"/>
            <w:noProof/>
            <w:color w:val="006400"/>
            <w:sz w:val="20"/>
            <w:szCs w:val="20"/>
            <w:shd w:val="clear" w:color="auto" w:fill="FFFFFF"/>
          </w:rPr>
          <w:t>art. 16 alin. (2) lit. i)</w:t>
        </w:r>
      </w:hyperlink>
      <w:r>
        <w:rPr>
          <w:rStyle w:val="slitbdy"/>
          <w:rFonts w:eastAsia="Times New Roman"/>
          <w:noProof/>
        </w:rPr>
        <w:t xml:space="preserve"> şi </w:t>
      </w:r>
      <w:hyperlink w:tgtFrame="" w:history="1">
        <w:r>
          <w:rPr>
            <w:rStyle w:val="Hyperlink"/>
            <w:rFonts w:eastAsia="Times New Roman"/>
            <w:noProof/>
            <w:color w:val="006400"/>
            <w:sz w:val="20"/>
            <w:szCs w:val="20"/>
            <w:shd w:val="clear" w:color="auto" w:fill="FFFFFF"/>
          </w:rPr>
          <w:t>art. 17 alin. (2) lit. b)</w:t>
        </w:r>
      </w:hyperlink>
      <w:r>
        <w:rPr>
          <w:rStyle w:val="slitbdy"/>
          <w:rFonts w:eastAsia="Times New Roman"/>
          <w:noProof/>
        </w:rPr>
        <w:t>, dacă cererea a fost depusă în termen de 60 de zile de la acea dată;</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17-05-2021 </w:t>
      </w:r>
      <w:r>
        <w:rPr>
          <w:rFonts w:ascii="Verdana" w:hAnsi="Verdana"/>
          <w:b/>
          <w:bCs/>
          <w:noProof/>
          <w:color w:val="000000"/>
          <w:sz w:val="20"/>
          <w:szCs w:val="20"/>
          <w:shd w:val="clear" w:color="auto" w:fill="FFFFFF"/>
        </w:rPr>
        <w:t xml:space="preserve">Litera a) din Alineatul (3) , Articolul 18 </w:t>
      </w:r>
      <w:r>
        <w:rPr>
          <w:rFonts w:ascii="Verdana" w:hAnsi="Verdana"/>
          <w:noProof/>
          <w:color w:val="000000"/>
          <w:sz w:val="20"/>
          <w:szCs w:val="20"/>
          <w:shd w:val="clear" w:color="auto" w:fill="FFFFFF"/>
        </w:rPr>
        <w:t xml:space="preserve">a fost modificată de </w:t>
      </w:r>
      <w:hyperlink w:tgtFrame="" w:history="1">
        <w:r>
          <w:rPr>
            <w:rStyle w:val="Hyperlink"/>
            <w:rFonts w:ascii="Verdana" w:hAnsi="Verdana"/>
            <w:noProof/>
            <w:sz w:val="20"/>
            <w:szCs w:val="20"/>
            <w:shd w:val="clear" w:color="auto" w:fill="FFFFFF"/>
          </w:rPr>
          <w:t>Punctul 11, Articolul I din ORDONANŢA DE URGENŢĂ nr. 26 din 7 aprilie 2021, publicată în MONITORUL OFICIAL nr. 363 din 08 aprilie 2021</w:t>
        </w:r>
      </w:hyperlink>
    </w:p>
    <w:p w:rsidR="00623FEE" w:rsidRDefault="00623FEE" w:rsidP="00623FEE">
      <w:pPr>
        <w:autoSpaceDE/>
        <w:autoSpaceDN/>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cu data depunerii cererii pentru toate celelalte situaţii.</w:t>
      </w:r>
    </w:p>
    <w:p w:rsidR="00623FEE" w:rsidRDefault="00623FEE" w:rsidP="00623FEE">
      <w:pPr>
        <w:autoSpaceDE/>
        <w:autoSpaceDN/>
        <w:jc w:val="both"/>
        <w:rPr>
          <w:rStyle w:val="salnbdy"/>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În situaţia de suspendare prevăzută la </w:t>
      </w:r>
      <w:hyperlink w:tgtFrame="" w:history="1">
        <w:r>
          <w:rPr>
            <w:rStyle w:val="Hyperlink"/>
            <w:rFonts w:eastAsia="Times New Roman"/>
            <w:noProof/>
            <w:color w:val="006400"/>
            <w:sz w:val="20"/>
            <w:szCs w:val="20"/>
            <w:shd w:val="clear" w:color="auto" w:fill="FFFFFF"/>
          </w:rPr>
          <w:t>art. 17 alin. (2) lit. b)</w:t>
        </w:r>
      </w:hyperlink>
      <w:r>
        <w:rPr>
          <w:rStyle w:val="salnbdy"/>
          <w:rFonts w:eastAsia="Times New Roman"/>
          <w:noProof/>
        </w:rPr>
        <w:t xml:space="preserve">, plata stimulentului de inserţie se reia în cuantumul prevăzut de </w:t>
      </w:r>
      <w:hyperlink w:tgtFrame="" w:history="1">
        <w:r>
          <w:rPr>
            <w:rStyle w:val="Hyperlink"/>
            <w:rFonts w:eastAsia="Times New Roman"/>
            <w:noProof/>
            <w:color w:val="006400"/>
            <w:sz w:val="20"/>
            <w:szCs w:val="20"/>
            <w:shd w:val="clear" w:color="auto" w:fill="FFFFFF"/>
          </w:rPr>
          <w:t>art. 7 alin. (1)</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(2)</w:t>
        </w:r>
      </w:hyperlink>
      <w:r>
        <w:rPr>
          <w:rStyle w:val="salnbdy"/>
          <w:rFonts w:eastAsia="Times New Roman"/>
          <w:noProof/>
        </w:rPr>
        <w:t>, în funcţie de vârsta copilului.</w:t>
      </w:r>
    </w:p>
    <w:p w:rsidR="00623FEE" w:rsidRDefault="00623FEE" w:rsidP="00623FEE">
      <w:pPr>
        <w:pStyle w:val="spar"/>
        <w:shd w:val="clear" w:color="auto" w:fill="E6FFF7"/>
        <w:jc w:val="both"/>
        <w:rPr>
          <w:color w:val="0000FF"/>
        </w:rPr>
      </w:pPr>
      <w:r>
        <w:rPr>
          <w:rFonts w:ascii="Verdana" w:hAnsi="Verdana"/>
          <w:noProof/>
          <w:color w:val="0000FF"/>
          <w:sz w:val="20"/>
          <w:szCs w:val="20"/>
          <w:shd w:val="clear" w:color="auto" w:fill="FFFFFF"/>
        </w:rPr>
        <w:t xml:space="preserve">La data de 17-05-2021 </w:t>
      </w:r>
      <w:r>
        <w:rPr>
          <w:rFonts w:ascii="Verdana" w:hAnsi="Verdana"/>
          <w:b/>
          <w:bCs/>
          <w:noProof/>
          <w:color w:val="0000FF"/>
          <w:sz w:val="20"/>
          <w:szCs w:val="20"/>
          <w:shd w:val="clear" w:color="auto" w:fill="FFFFFF"/>
        </w:rPr>
        <w:t xml:space="preserve">Articolul 18 </w:t>
      </w:r>
      <w:r>
        <w:rPr>
          <w:rFonts w:ascii="Verdana" w:hAnsi="Verdana"/>
          <w:noProof/>
          <w:color w:val="0000FF"/>
          <w:sz w:val="20"/>
          <w:szCs w:val="20"/>
          <w:shd w:val="clear" w:color="auto" w:fill="FFFFFF"/>
        </w:rPr>
        <w:t xml:space="preserve">a fost completat de </w:t>
      </w:r>
      <w:hyperlink w:tgtFrame="" w:history="1">
        <w:r>
          <w:rPr>
            <w:rStyle w:val="Hyperlink"/>
            <w:rFonts w:ascii="Verdana" w:hAnsi="Verdana"/>
            <w:noProof/>
            <w:sz w:val="20"/>
            <w:szCs w:val="20"/>
            <w:shd w:val="clear" w:color="auto" w:fill="FFFFFF"/>
          </w:rPr>
          <w:t>Punctul 12, Articolul I din ORDONANŢA DE URGENŢĂ nr. 26 din 7 aprilie 2021, publicată în MONITORUL OFICIAL nr. 363 din 08 aprilie 2021</w:t>
        </w:r>
      </w:hyperlink>
    </w:p>
    <w:p w:rsidR="00623FEE" w:rsidRDefault="00623FEE" w:rsidP="00623FEE">
      <w:pPr>
        <w:autoSpaceDE/>
        <w:autoSpaceDN/>
        <w:jc w:val="both"/>
        <w:rPr>
          <w:rStyle w:val="salnbdy"/>
          <w:rFonts w:eastAsia="Times New Roman"/>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În situaţia de suspendare prevăzută la </w:t>
      </w:r>
      <w:hyperlink w:tgtFrame="" w:history="1">
        <w:r>
          <w:rPr>
            <w:rStyle w:val="Hyperlink"/>
            <w:rFonts w:eastAsia="Times New Roman"/>
            <w:noProof/>
            <w:color w:val="006400"/>
            <w:sz w:val="20"/>
            <w:szCs w:val="20"/>
            <w:shd w:val="clear" w:color="auto" w:fill="FFFFFF"/>
          </w:rPr>
          <w:t>art. 16 alin. (4)</w:t>
        </w:r>
      </w:hyperlink>
      <w:r>
        <w:rPr>
          <w:rStyle w:val="salnbdy"/>
          <w:rFonts w:eastAsia="Times New Roman"/>
          <w:noProof/>
        </w:rPr>
        <w:t>, agenţia teritorială verifică, în termen de maximum 30 de zile lucrătoare, cauzele care au condus la suspendarea plăţii. În situaţia în care în urma verificărilor nu se constată una din cauzele care conduc la încetarea dreptului, atunci plata indemnizaţiei pentru creşterea copilului se reia cu ziua următoare finalizării termenului, în cuantumul anterior sau, după caz, în cuantumul recalculat, inclusiv pentru perioada de suspendare.</w:t>
      </w:r>
    </w:p>
    <w:p w:rsidR="00623FEE" w:rsidRDefault="00623FEE" w:rsidP="00623FEE">
      <w:pPr>
        <w:pStyle w:val="spar"/>
        <w:shd w:val="clear" w:color="auto" w:fill="E6FFF7"/>
        <w:jc w:val="both"/>
        <w:rPr>
          <w:color w:val="0000FF"/>
        </w:rPr>
      </w:pPr>
      <w:r>
        <w:rPr>
          <w:rFonts w:ascii="Verdana" w:hAnsi="Verdana"/>
          <w:noProof/>
          <w:color w:val="0000FF"/>
          <w:sz w:val="20"/>
          <w:szCs w:val="20"/>
          <w:shd w:val="clear" w:color="auto" w:fill="FFFFFF"/>
        </w:rPr>
        <w:t xml:space="preserve">La data de 17-05-2021 </w:t>
      </w:r>
      <w:r>
        <w:rPr>
          <w:rFonts w:ascii="Verdana" w:hAnsi="Verdana"/>
          <w:b/>
          <w:bCs/>
          <w:noProof/>
          <w:color w:val="0000FF"/>
          <w:sz w:val="20"/>
          <w:szCs w:val="20"/>
          <w:shd w:val="clear" w:color="auto" w:fill="FFFFFF"/>
        </w:rPr>
        <w:t xml:space="preserve">Articolul 18 </w:t>
      </w:r>
      <w:r>
        <w:rPr>
          <w:rFonts w:ascii="Verdana" w:hAnsi="Verdana"/>
          <w:noProof/>
          <w:color w:val="0000FF"/>
          <w:sz w:val="20"/>
          <w:szCs w:val="20"/>
          <w:shd w:val="clear" w:color="auto" w:fill="FFFFFF"/>
        </w:rPr>
        <w:t xml:space="preserve">a fost completat de </w:t>
      </w:r>
      <w:hyperlink w:tgtFrame="" w:history="1">
        <w:r>
          <w:rPr>
            <w:rStyle w:val="Hyperlink"/>
            <w:rFonts w:ascii="Verdana" w:hAnsi="Verdana"/>
            <w:noProof/>
            <w:sz w:val="20"/>
            <w:szCs w:val="20"/>
            <w:shd w:val="clear" w:color="auto" w:fill="FFFFFF"/>
          </w:rPr>
          <w:t>Punctul 12, Articolul I din ORDONANŢA DE URGENŢĂ nr. 26 din 7 aprilie 2021, publicată în MONITORUL OFICIAL nr. 363 din 08 aprilie 2021</w:t>
        </w:r>
      </w:hyperlink>
    </w:p>
    <w:p w:rsidR="00623FEE" w:rsidRDefault="00623FEE" w:rsidP="00623FEE">
      <w:pPr>
        <w:pStyle w:val="sartttl"/>
        <w:jc w:val="both"/>
      </w:pPr>
      <w:r>
        <w:t>Articolul 19</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Beneficiarul drepturilor prevăzute de prezenta ordonanţă de urgenţă este obligat să comunice în scris primăriei orice modificare intervenită în situaţia sa, de natură să determine încetarea sau suspendarea plăţii drepturilor, în termen de 15 zile lucrătoare de la apariţia acesteia.</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lastRenderedPageBreak/>
        <w:t>(2)</w:t>
      </w:r>
      <w:r>
        <w:rPr>
          <w:rFonts w:eastAsia="Times New Roman"/>
          <w:color w:val="000000"/>
          <w:sz w:val="20"/>
          <w:szCs w:val="20"/>
          <w:shd w:val="clear" w:color="auto" w:fill="FFFFFF"/>
        </w:rPr>
        <w:t xml:space="preserve"> </w:t>
      </w:r>
      <w:r>
        <w:rPr>
          <w:rStyle w:val="salnbdy"/>
          <w:rFonts w:eastAsia="Times New Roman"/>
          <w:noProof/>
        </w:rPr>
        <w:t xml:space="preserve">Comunicarea prevăzută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se transmite de către primărie agenţiei teritoriale în termen de 5 zile lucrătoare de la data înregistrării.</w:t>
      </w:r>
    </w:p>
    <w:p w:rsidR="00623FEE" w:rsidRDefault="00623FEE" w:rsidP="00623FEE">
      <w:pPr>
        <w:pStyle w:val="sartttl"/>
        <w:jc w:val="both"/>
      </w:pPr>
      <w:r>
        <w:t>Articolul 20</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Drepturile prevăzute de prezenta ordonanţă de urgenţă nu pot fi urmărite silit decât în vederea recuperării, conform legii, a sumelor încasate necuvenit cu acest titlu.</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Asupra drepturilor prevăzute de prezenta ordonanţă de urgenţă nu se datorează impozit şi nici contribuţiile sociale obligatorii stabilite de lege.</w:t>
      </w:r>
    </w:p>
    <w:p w:rsidR="00623FEE" w:rsidRDefault="00623FEE" w:rsidP="00623FEE">
      <w:pPr>
        <w:autoSpaceDE/>
        <w:autoSpaceDN/>
        <w:jc w:val="both"/>
        <w:rPr>
          <w:rStyle w:val="salnbdy"/>
          <w:noProo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Abrogat.</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01-01-2012 </w:t>
      </w:r>
      <w:r>
        <w:rPr>
          <w:rFonts w:ascii="Verdana" w:hAnsi="Verdana"/>
          <w:b/>
          <w:bCs/>
          <w:noProof/>
          <w:color w:val="000000"/>
          <w:sz w:val="20"/>
          <w:szCs w:val="20"/>
          <w:shd w:val="clear" w:color="auto" w:fill="FFFFFF"/>
        </w:rPr>
        <w:t>Alin. (3) al art. 20</w:t>
      </w:r>
      <w:r>
        <w:rPr>
          <w:rFonts w:ascii="Verdana" w:hAnsi="Verdana"/>
          <w:noProof/>
          <w:color w:val="000000"/>
          <w:sz w:val="20"/>
          <w:szCs w:val="20"/>
          <w:shd w:val="clear" w:color="auto" w:fill="FFFFFF"/>
        </w:rPr>
        <w:t xml:space="preserve"> a fost abrogat de </w:t>
      </w:r>
      <w:hyperlink w:tgtFrame="" w:history="1">
        <w:r>
          <w:rPr>
            <w:rStyle w:val="Hyperlink"/>
            <w:rFonts w:ascii="Verdana" w:hAnsi="Verdana"/>
            <w:noProof/>
            <w:sz w:val="20"/>
            <w:szCs w:val="20"/>
            <w:shd w:val="clear" w:color="auto" w:fill="FFFFFF"/>
          </w:rPr>
          <w:t>pct. 25 al art. IV din ORDONANŢA DE URGENŢĂ nr. 124 din 27 decembrie 2011, publicată în MONITORUL OFICIAL nr. 938 din 30 decembrie 2011.</w:t>
        </w:r>
      </w:hyperlink>
    </w:p>
    <w:p w:rsidR="00623FEE" w:rsidRDefault="00623FEE" w:rsidP="00623FEE">
      <w:pPr>
        <w:pStyle w:val="sartttl"/>
        <w:jc w:val="both"/>
      </w:pPr>
      <w:r>
        <w:t>Articolul 21</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În perioada în care beneficiază de indemnizaţia prevăzută la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xml:space="preserve">, respectiv la </w:t>
      </w:r>
      <w:hyperlink w:tgtFrame="" w:history="1">
        <w:r>
          <w:rPr>
            <w:rStyle w:val="Hyperlink"/>
            <w:rFonts w:eastAsia="Times New Roman"/>
            <w:noProof/>
            <w:color w:val="006400"/>
            <w:sz w:val="20"/>
            <w:szCs w:val="20"/>
            <w:shd w:val="clear" w:color="auto" w:fill="FFFFFF"/>
          </w:rPr>
          <w:t>art. 5</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art. 9 alin. (4)</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(5)</w:t>
        </w:r>
      </w:hyperlink>
      <w:r>
        <w:rPr>
          <w:rStyle w:val="salnbdy"/>
          <w:rFonts w:eastAsia="Times New Roman"/>
          <w:noProof/>
        </w:rPr>
        <w:t xml:space="preserve">, persoana îndreptăţită are calitatea de asigurat în sistemul asigurărilor sociale de sănătate, fără plata contribuţiei de asigurări sociale de sănătate, în condiţiile prevăzute de </w:t>
      </w:r>
      <w:hyperlink w:tgtFrame="" w:history="1">
        <w:r>
          <w:rPr>
            <w:rStyle w:val="Hyperlink"/>
            <w:rFonts w:eastAsia="Times New Roman"/>
            <w:noProof/>
            <w:sz w:val="20"/>
            <w:szCs w:val="20"/>
            <w:shd w:val="clear" w:color="auto" w:fill="FFFFFF"/>
          </w:rPr>
          <w:t>art. 154 din Legea nr. 227/2015</w:t>
        </w:r>
      </w:hyperlink>
      <w:r>
        <w:rPr>
          <w:rStyle w:val="salnbdy"/>
          <w:rFonts w:eastAsia="Times New Roman"/>
          <w:noProof/>
        </w:rPr>
        <w:t>, cu modificările şi completările ulterioare.</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Perioada în care o persoană beneficiază de indemnizaţia prevăzută la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xml:space="preserve">, respectiv la </w:t>
      </w:r>
      <w:hyperlink w:tgtFrame="" w:history="1">
        <w:r>
          <w:rPr>
            <w:rStyle w:val="Hyperlink"/>
            <w:rFonts w:eastAsia="Times New Roman"/>
            <w:noProof/>
            <w:color w:val="006400"/>
            <w:sz w:val="20"/>
            <w:szCs w:val="20"/>
            <w:shd w:val="clear" w:color="auto" w:fill="FFFFFF"/>
          </w:rPr>
          <w:t>art. 5</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art. 9 alin. (4)</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(5)</w:t>
        </w:r>
      </w:hyperlink>
      <w:r>
        <w:rPr>
          <w:rStyle w:val="salnbdy"/>
          <w:rFonts w:eastAsia="Times New Roman"/>
          <w:noProof/>
        </w:rPr>
        <w:t xml:space="preserve"> constituie perioadă asimilată stagiului de cotizare în vederea stabilirii indemnizaţiilor de asigurări sociale de sănătate prevăzute de </w:t>
      </w:r>
      <w:hyperlink w:tgtFrame="" w:history="1">
        <w:r>
          <w:rPr>
            <w:rStyle w:val="Hyperlink"/>
            <w:rFonts w:eastAsia="Times New Roman"/>
            <w:noProof/>
            <w:sz w:val="20"/>
            <w:szCs w:val="20"/>
            <w:shd w:val="clear" w:color="auto" w:fill="FFFFFF"/>
          </w:rPr>
          <w:t>Ordonanţa de urgenţă a Guvernului nr. 158/2005,</w:t>
        </w:r>
      </w:hyperlink>
      <w:r>
        <w:rPr>
          <w:rStyle w:val="salnbdy"/>
          <w:rFonts w:eastAsia="Times New Roman"/>
          <w:noProof/>
        </w:rPr>
        <w:t xml:space="preserve"> aprobată cu modificări şi completări prin </w:t>
      </w:r>
      <w:hyperlink w:tgtFrame="" w:history="1">
        <w:r>
          <w:rPr>
            <w:rStyle w:val="Hyperlink"/>
            <w:rFonts w:eastAsia="Times New Roman"/>
            <w:noProof/>
            <w:sz w:val="20"/>
            <w:szCs w:val="20"/>
            <w:shd w:val="clear" w:color="auto" w:fill="FFFFFF"/>
          </w:rPr>
          <w:t>Legea nr. 399/2006</w:t>
        </w:r>
      </w:hyperlink>
      <w:r>
        <w:rPr>
          <w:rStyle w:val="salnbdy"/>
          <w:rFonts w:eastAsia="Times New Roman"/>
          <w:noProof/>
        </w:rPr>
        <w:t>, cu modificările şi completările ulterioare.</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La stabilirea cuantumului indemnizaţiilor de asigurări sociale de sănătate se ia în calcul valoarea indemnizaţiei pentru creşterea copilului.</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13-03-2018 </w:t>
      </w:r>
      <w:r>
        <w:rPr>
          <w:rFonts w:ascii="Verdana" w:hAnsi="Verdana"/>
          <w:b/>
          <w:bCs/>
          <w:color w:val="000000"/>
          <w:sz w:val="20"/>
          <w:szCs w:val="20"/>
          <w:shd w:val="clear" w:color="auto" w:fill="FFFFFF"/>
        </w:rPr>
        <w:t xml:space="preserve">Articolul 21 </w:t>
      </w:r>
      <w:r>
        <w:rPr>
          <w:rFonts w:ascii="Verdana" w:hAnsi="Verdana"/>
          <w:color w:val="000000"/>
          <w:sz w:val="20"/>
          <w:szCs w:val="20"/>
          <w:shd w:val="clear" w:color="auto" w:fill="FFFFFF"/>
        </w:rPr>
        <w:t xml:space="preserve">a fost modificat de </w:t>
      </w:r>
      <w:hyperlink w:tgtFrame="" w:history="1">
        <w:r>
          <w:rPr>
            <w:rStyle w:val="Hyperlink"/>
            <w:rFonts w:ascii="Verdana" w:hAnsi="Verdana"/>
            <w:sz w:val="20"/>
            <w:szCs w:val="20"/>
            <w:shd w:val="clear" w:color="auto" w:fill="FFFFFF"/>
          </w:rPr>
          <w:t>Punctul 1, Articolul I din ORDONANŢA DE URGENŢĂ nr. 15 din 7 martie 2018, publicată în MONITORUL OFICIAL nr. 225 din 13 martie 2018</w:t>
        </w:r>
      </w:hyperlink>
    </w:p>
    <w:p w:rsidR="00623FEE" w:rsidRDefault="00623FEE" w:rsidP="00623FEE">
      <w:pPr>
        <w:pStyle w:val="sartttl"/>
        <w:jc w:val="both"/>
      </w:pPr>
      <w:r>
        <w:t>Articolul 22</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Perioada în care o persoană beneficiază de drepturile prevăzute la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xml:space="preserve">, respectiv la </w:t>
      </w:r>
      <w:hyperlink w:tgtFrame="" w:history="1">
        <w:r>
          <w:rPr>
            <w:rStyle w:val="Hyperlink"/>
            <w:rFonts w:eastAsia="Times New Roman"/>
            <w:noProof/>
            <w:color w:val="006400"/>
            <w:sz w:val="20"/>
            <w:szCs w:val="20"/>
            <w:shd w:val="clear" w:color="auto" w:fill="FFFFFF"/>
          </w:rPr>
          <w:t xml:space="preserve">art. 5 </w:t>
        </w:r>
      </w:hyperlink>
      <w:r>
        <w:rPr>
          <w:rStyle w:val="salnbdy"/>
          <w:rFonts w:eastAsia="Times New Roman"/>
          <w:noProof/>
        </w:rPr>
        <w:t xml:space="preserve">şi </w:t>
      </w:r>
      <w:hyperlink w:tgtFrame="" w:history="1">
        <w:r>
          <w:rPr>
            <w:rStyle w:val="Hyperlink"/>
            <w:rFonts w:eastAsia="Times New Roman"/>
            <w:noProof/>
            <w:color w:val="006400"/>
            <w:sz w:val="20"/>
            <w:szCs w:val="20"/>
            <w:shd w:val="clear" w:color="auto" w:fill="FFFFFF"/>
          </w:rPr>
          <w:t>art. 9 alin. (4)</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(5)</w:t>
        </w:r>
      </w:hyperlink>
      <w:r>
        <w:rPr>
          <w:rStyle w:val="salnbdy"/>
          <w:rFonts w:eastAsia="Times New Roman"/>
          <w:noProof/>
        </w:rPr>
        <w:t xml:space="preserve"> constituie perioadă asimilată stagiului de cotizare în vederea stabilirii drepturilor de pensie în sistemul public şi a drepturilor stabilite de </w:t>
      </w:r>
      <w:hyperlink w:tgtFrame="" w:history="1">
        <w:r>
          <w:rPr>
            <w:rStyle w:val="Hyperlink"/>
            <w:rFonts w:eastAsia="Times New Roman"/>
            <w:noProof/>
            <w:sz w:val="20"/>
            <w:szCs w:val="20"/>
            <w:shd w:val="clear" w:color="auto" w:fill="FFFFFF"/>
          </w:rPr>
          <w:t>Legea nr. 76/2002</w:t>
        </w:r>
      </w:hyperlink>
      <w:r>
        <w:rPr>
          <w:rStyle w:val="salnbdy"/>
          <w:rFonts w:eastAsia="Times New Roman"/>
          <w:noProof/>
        </w:rPr>
        <w:t xml:space="preserve"> privind sistemul asigurărilor pentru şomaj şi stimularea ocupării forţei de muncă, cu modificările şi completările ulterioare.</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Perioada concediului pentru creşterea copilului prevăzut la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xml:space="preserve"> constituie vechime în muncă şi în serviciu, precum şi în specialitate şi se are în vedere la stabilirea drepturilor ce se acordă în raport cu acestea, cu respectarea prevederilor </w:t>
      </w:r>
      <w:hyperlink w:tgtFrame="" w:history="1">
        <w:r>
          <w:rPr>
            <w:rStyle w:val="Hyperlink"/>
            <w:rFonts w:eastAsia="Times New Roman"/>
            <w:noProof/>
            <w:sz w:val="20"/>
            <w:szCs w:val="20"/>
            <w:shd w:val="clear" w:color="auto" w:fill="FFFFFF"/>
          </w:rPr>
          <w:t>Legii nr. 200/2004</w:t>
        </w:r>
      </w:hyperlink>
      <w:r>
        <w:rPr>
          <w:rStyle w:val="salnbdy"/>
          <w:rFonts w:eastAsia="Times New Roman"/>
          <w:noProof/>
        </w:rPr>
        <w:t xml:space="preserve"> privind recunoaşterea diplomelor şi calificărilor profesionale pentru profesiile reglementate din România, cu modificările şi completările ulterioare.</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22</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21 al art.</w:t>
        </w:r>
        <w:proofErr w:type="gramEnd"/>
        <w:r>
          <w:rPr>
            <w:rStyle w:val="Hyperlink"/>
            <w:rFonts w:ascii="Verdana" w:hAnsi="Verdana"/>
            <w:sz w:val="20"/>
            <w:szCs w:val="20"/>
            <w:shd w:val="clear" w:color="auto" w:fill="FFFFFF"/>
          </w:rPr>
          <w:t xml:space="preserve"> I din LEGEA nr. 66 din 19 aprilie 2016 publicată în MONITORUL OFICIAL nr. 304 din 20 aprilie 2016.</w:t>
        </w:r>
      </w:hyperlink>
    </w:p>
    <w:p w:rsidR="00623FEE" w:rsidRDefault="00623FEE" w:rsidP="00623FEE">
      <w:pPr>
        <w:pStyle w:val="sartttl"/>
        <w:jc w:val="both"/>
      </w:pPr>
      <w:r>
        <w:t>Articolul 23</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Fondurile necesare plăţii drepturilor prevăzute de prezenta ordonanţă de urgenţă, cheltuielile administrative, precum şi cele de transmitere a drepturilor se asigură din bugetul de stat, prin bugetul Ministerului Muncii și Justiției Sociale.</w:t>
      </w:r>
    </w:p>
    <w:p w:rsidR="00623FEE" w:rsidRDefault="00623FEE" w:rsidP="00623FEE">
      <w:pPr>
        <w:autoSpaceDE/>
        <w:autoSpaceDN/>
        <w:jc w:val="both"/>
        <w:rPr>
          <w:rStyle w:val="salnbdy"/>
          <w:noProo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Calculul şi plata drepturilor prevăzute de prezenta ordonanţă de urgenţă se fac de către Agenţia Naţională pentru Plăţi şi Inspecţie Socială, prin agenţiile teritoriale.</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13-03-2018 </w:t>
      </w:r>
      <w:r>
        <w:rPr>
          <w:rFonts w:ascii="Verdana" w:hAnsi="Verdana"/>
          <w:b/>
          <w:bCs/>
          <w:noProof/>
          <w:color w:val="000000"/>
          <w:sz w:val="20"/>
          <w:szCs w:val="20"/>
          <w:shd w:val="clear" w:color="auto" w:fill="FFFFFF"/>
        </w:rPr>
        <w:t xml:space="preserve">Alineatul (2) din Articolul 23 </w:t>
      </w:r>
      <w:r>
        <w:rPr>
          <w:rFonts w:ascii="Verdana" w:hAnsi="Verdana"/>
          <w:noProof/>
          <w:color w:val="000000"/>
          <w:sz w:val="20"/>
          <w:szCs w:val="20"/>
          <w:shd w:val="clear" w:color="auto" w:fill="FFFFFF"/>
        </w:rPr>
        <w:t xml:space="preserve">a fost modificat de </w:t>
      </w:r>
      <w:hyperlink w:tgtFrame="" w:history="1">
        <w:r>
          <w:rPr>
            <w:rStyle w:val="Hyperlink"/>
            <w:rFonts w:ascii="Verdana" w:hAnsi="Verdana"/>
            <w:noProof/>
            <w:sz w:val="20"/>
            <w:szCs w:val="20"/>
            <w:shd w:val="clear" w:color="auto" w:fill="FFFFFF"/>
          </w:rPr>
          <w:t>Punctul 2, Articolul I din ORDONANŢA DE URGENŢĂ nr. 15 din 7 martie 2018, publicată în MONITORUL OFICIAL nr. 225 din 13 martie 2018</w:t>
        </w:r>
      </w:hyperlink>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Drepturile prevăzute de prezenta ordonanţă de urgenţă se achită lunar beneficiarului, reprezentantului legal ori mandatarului acestora, împuternicit prin procură, pe bază de mandat poştal sau, după caz, în cont curent personal ori cont de card.</w:t>
      </w:r>
    </w:p>
    <w:p w:rsidR="00623FEE" w:rsidRDefault="00623FEE" w:rsidP="00623FEE">
      <w:pPr>
        <w:autoSpaceDE/>
        <w:autoSpaceDN/>
        <w:jc w:val="both"/>
        <w:rPr>
          <w:rStyle w:val="salnbdy"/>
          <w:noProo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În cazul achitării drepturilor prin mandat poştal, cheltuielile pentru transmiterea drepturilor se stabilesc în condiţiile prevăzute de legea bugetară anuală pentru drepturile asigurate din bugetul de stat.</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01-01-2012 </w:t>
      </w:r>
      <w:r>
        <w:rPr>
          <w:rFonts w:ascii="Verdana" w:hAnsi="Verdana"/>
          <w:b/>
          <w:bCs/>
          <w:noProof/>
          <w:color w:val="000000"/>
          <w:sz w:val="20"/>
          <w:szCs w:val="20"/>
          <w:shd w:val="clear" w:color="auto" w:fill="FFFFFF"/>
        </w:rPr>
        <w:t>Alin. (4) al art. 23</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28 al art. IV din ORDONANŢA DE URGENŢĂ nr. 124 din 27 decembrie 2011, publicată în MONITORUL OFICIAL nr. 938 din 30 decembrie 2011.</w:t>
        </w:r>
      </w:hyperlink>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(5)</w:t>
      </w:r>
      <w:r>
        <w:rPr>
          <w:rFonts w:eastAsia="Times New Roman"/>
          <w:color w:val="000000"/>
          <w:sz w:val="20"/>
          <w:szCs w:val="20"/>
          <w:shd w:val="clear" w:color="auto" w:fill="FFFFFF"/>
        </w:rPr>
        <w:t xml:space="preserve"> </w:t>
      </w:r>
      <w:r>
        <w:rPr>
          <w:rStyle w:val="salnbdy"/>
          <w:rFonts w:eastAsia="Times New Roman"/>
          <w:noProof/>
        </w:rPr>
        <w:t>În cazul achitării drepturilor prevăzute de prezenta ordonanţă de urgenţă în cont curent personal sau în cont de card, agenţiile teritoriale efectuează plata prin unităţile bancare pe bază de borderou, cu plata unui comision bancar.</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(6)</w:t>
      </w:r>
      <w:r>
        <w:rPr>
          <w:rFonts w:eastAsia="Times New Roman"/>
          <w:color w:val="000000"/>
          <w:sz w:val="20"/>
          <w:szCs w:val="20"/>
          <w:shd w:val="clear" w:color="auto" w:fill="FFFFFF"/>
        </w:rPr>
        <w:t xml:space="preserve"> </w:t>
      </w:r>
      <w:r>
        <w:rPr>
          <w:rStyle w:val="salnbdy"/>
          <w:rFonts w:eastAsia="Times New Roman"/>
          <w:noProof/>
        </w:rPr>
        <w:t xml:space="preserve">Comisionul bancar prevăzut la </w:t>
      </w:r>
      <w:hyperlink w:tgtFrame="" w:history="1">
        <w:r>
          <w:rPr>
            <w:rStyle w:val="Hyperlink"/>
            <w:rFonts w:eastAsia="Times New Roman"/>
            <w:noProof/>
            <w:color w:val="006400"/>
            <w:sz w:val="20"/>
            <w:szCs w:val="20"/>
            <w:shd w:val="clear" w:color="auto" w:fill="FFFFFF"/>
          </w:rPr>
          <w:t>alin. (5)</w:t>
        </w:r>
      </w:hyperlink>
      <w:r>
        <w:rPr>
          <w:rStyle w:val="salnbdy"/>
          <w:rFonts w:eastAsia="Times New Roman"/>
          <w:noProof/>
        </w:rPr>
        <w:t xml:space="preserve"> nu poate fi mai mare de 0,1% din drepturile achitate şi va fi stabilit, prin negociere, la nivel teritorial între agenţiile teritoriale şi unităţile bancare.</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lastRenderedPageBreak/>
        <w:t>(7)</w:t>
      </w:r>
      <w:r>
        <w:rPr>
          <w:rFonts w:eastAsia="Times New Roman"/>
          <w:color w:val="000000"/>
          <w:sz w:val="20"/>
          <w:szCs w:val="20"/>
          <w:shd w:val="clear" w:color="auto" w:fill="FFFFFF"/>
        </w:rPr>
        <w:t xml:space="preserve"> </w:t>
      </w:r>
      <w:r>
        <w:rPr>
          <w:rStyle w:val="salnbdy"/>
          <w:rFonts w:eastAsia="Times New Roman"/>
          <w:noProof/>
        </w:rPr>
        <w:t>Fondurile pentru achitarea sumelor necesare pentru transmiterea drepturilor prevăzute de prezenta ordonanţă de urgenţă se suportă din bugetul Ministerului Muncii și Justiției Sociale, din aceleaşi fonduri din care se suportă plata drepturilor.</w:t>
      </w:r>
    </w:p>
    <w:p w:rsidR="00623FEE" w:rsidRDefault="00623FEE" w:rsidP="00623FEE">
      <w:pPr>
        <w:pStyle w:val="sartttl"/>
        <w:jc w:val="both"/>
      </w:pPr>
      <w:r>
        <w:t>Articolul 24</w:t>
      </w:r>
    </w:p>
    <w:p w:rsidR="00623FEE" w:rsidRDefault="00623FEE" w:rsidP="00623FEE">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Sumele reprezentând drepturile prevăzute de prezenta ordonanţă de urgenţă, încasate necuvenit, se recuperează de la beneficiarii acestora, în condiţiile prevăzute de </w:t>
      </w:r>
      <w:hyperlink w:tgtFrame="" w:history="1">
        <w:r>
          <w:rPr>
            <w:rStyle w:val="Hyperlink"/>
            <w:rFonts w:eastAsia="Times New Roman"/>
            <w:noProof/>
            <w:sz w:val="20"/>
            <w:szCs w:val="20"/>
            <w:shd w:val="clear" w:color="auto" w:fill="FFFFFF"/>
          </w:rPr>
          <w:t>Ordonanţa de urgenţă a Guvernului nr. 44/2014</w:t>
        </w:r>
      </w:hyperlink>
      <w:r>
        <w:rPr>
          <w:rStyle w:val="salnbdy"/>
          <w:rFonts w:eastAsia="Times New Roman"/>
          <w:noProof/>
        </w:rPr>
        <w:t xml:space="preserve"> pentru reglementarea unor măsuri privind recuperarea debitelor pentru beneficiile de asistenţă socială, precum şi pentru modificarea </w:t>
      </w:r>
      <w:hyperlink w:tgtFrame="" w:history="1">
        <w:r>
          <w:rPr>
            <w:rStyle w:val="Hyperlink"/>
            <w:rFonts w:eastAsia="Times New Roman"/>
            <w:noProof/>
            <w:sz w:val="20"/>
            <w:szCs w:val="20"/>
            <w:shd w:val="clear" w:color="auto" w:fill="FFFFFF"/>
          </w:rPr>
          <w:t>art. 101 din Legea nr. 448/2006</w:t>
        </w:r>
      </w:hyperlink>
      <w:r>
        <w:rPr>
          <w:rStyle w:val="salnbdy"/>
          <w:rFonts w:eastAsia="Times New Roman"/>
          <w:noProof/>
        </w:rPr>
        <w:t xml:space="preserve"> privind protecţia şi promovarea drepturilor persoanelor cu handicap, aprobată cu modificări prin </w:t>
      </w:r>
      <w:hyperlink w:tgtFrame="" w:history="1">
        <w:r>
          <w:rPr>
            <w:rStyle w:val="Hyperlink"/>
            <w:rFonts w:eastAsia="Times New Roman"/>
            <w:noProof/>
            <w:sz w:val="20"/>
            <w:szCs w:val="20"/>
            <w:shd w:val="clear" w:color="auto" w:fill="FFFFFF"/>
          </w:rPr>
          <w:t>Legea nr. 266/2015</w:t>
        </w:r>
      </w:hyperlink>
      <w:r>
        <w:rPr>
          <w:rStyle w:val="salnbdy"/>
          <w:rFonts w:eastAsia="Times New Roman"/>
          <w:noProof/>
        </w:rPr>
        <w:t>, cu modificările şi completările ulterioare, pe baza deciziei emise de directorul executiv al agenţiei teritoriale.</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17-05-2021 </w:t>
      </w:r>
      <w:r>
        <w:rPr>
          <w:rFonts w:ascii="Verdana" w:hAnsi="Verdana"/>
          <w:b/>
          <w:bCs/>
          <w:noProof/>
          <w:color w:val="000000"/>
          <w:sz w:val="20"/>
          <w:szCs w:val="20"/>
          <w:shd w:val="clear" w:color="auto" w:fill="FFFFFF"/>
        </w:rPr>
        <w:t xml:space="preserve">Alineatul (1) din Articolul 24 </w:t>
      </w:r>
      <w:r>
        <w:rPr>
          <w:rFonts w:ascii="Verdana" w:hAnsi="Verdana"/>
          <w:noProof/>
          <w:color w:val="000000"/>
          <w:sz w:val="20"/>
          <w:szCs w:val="20"/>
          <w:shd w:val="clear" w:color="auto" w:fill="FFFFFF"/>
        </w:rPr>
        <w:t xml:space="preserve">a fost modificat de </w:t>
      </w:r>
      <w:hyperlink w:tgtFrame="" w:history="1">
        <w:r>
          <w:rPr>
            <w:rStyle w:val="Hyperlink"/>
            <w:rFonts w:ascii="Verdana" w:hAnsi="Verdana"/>
            <w:noProof/>
            <w:sz w:val="20"/>
            <w:szCs w:val="20"/>
            <w:shd w:val="clear" w:color="auto" w:fill="FFFFFF"/>
          </w:rPr>
          <w:t>Punctul 13, Articolul I din ORDONANŢA DE URGENŢĂ nr. 26 din 7 aprilie 2021, publicată în MONITORUL OFICIAL nr. 363 din 08 aprilie 2021</w:t>
        </w:r>
      </w:hyperlink>
    </w:p>
    <w:p w:rsidR="00623FEE" w:rsidRDefault="00623FEE" w:rsidP="00623FEE">
      <w:pPr>
        <w:autoSpaceDE/>
        <w:autoSpaceDN/>
        <w:jc w:val="both"/>
        <w:rPr>
          <w:rStyle w:val="salnbdy"/>
          <w:rFonts w:eastAsia="Times New Roman"/>
        </w:rPr>
      </w:pPr>
      <w:r>
        <w:rPr>
          <w:rStyle w:val="salnttl1"/>
          <w:rFonts w:eastAsia="Times New Roman"/>
        </w:rPr>
        <w:t>(1^1)</w:t>
      </w:r>
      <w:r>
        <w:rPr>
          <w:rFonts w:eastAsia="Times New Roman"/>
          <w:color w:val="0000FF"/>
          <w:sz w:val="20"/>
          <w:szCs w:val="20"/>
          <w:shd w:val="clear" w:color="auto" w:fill="FFFFFF"/>
        </w:rPr>
        <w:t xml:space="preserve"> </w:t>
      </w:r>
      <w:r>
        <w:rPr>
          <w:rStyle w:val="salnbdy"/>
          <w:rFonts w:eastAsia="Times New Roman"/>
          <w:noProof/>
        </w:rPr>
        <w:t xml:space="preserve">Prin excepţie de la prevederile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sumele reprezentând drepturile prevăzute de prezenta ordonanţă de urgenţă, încasate necuvenit de către angajaţii sistemului de apărare, ordine publică şi securitate naţională, se recuperează de la beneficiarii acestora, în condiţiile prevăzute de </w:t>
      </w:r>
      <w:hyperlink w:tgtFrame="" w:history="1">
        <w:r>
          <w:rPr>
            <w:rStyle w:val="Hyperlink"/>
            <w:rFonts w:eastAsia="Times New Roman"/>
            <w:noProof/>
            <w:sz w:val="20"/>
            <w:szCs w:val="20"/>
            <w:shd w:val="clear" w:color="auto" w:fill="FFFFFF"/>
          </w:rPr>
          <w:t>Ordonanţa Guvernului nr. 121/1998</w:t>
        </w:r>
      </w:hyperlink>
      <w:r>
        <w:rPr>
          <w:rStyle w:val="salnbdy"/>
          <w:rFonts w:eastAsia="Times New Roman"/>
          <w:noProof/>
        </w:rPr>
        <w:t xml:space="preserve"> privind răspunderea materială a militarilor, aprobată prin </w:t>
      </w:r>
      <w:hyperlink w:tgtFrame="" w:history="1">
        <w:r>
          <w:rPr>
            <w:rStyle w:val="Hyperlink"/>
            <w:rFonts w:eastAsia="Times New Roman"/>
            <w:noProof/>
            <w:sz w:val="20"/>
            <w:szCs w:val="20"/>
            <w:shd w:val="clear" w:color="auto" w:fill="FFFFFF"/>
          </w:rPr>
          <w:t>Legea nr. 25/1999</w:t>
        </w:r>
      </w:hyperlink>
      <w:r>
        <w:rPr>
          <w:rStyle w:val="salnbdy"/>
          <w:rFonts w:eastAsia="Times New Roman"/>
          <w:noProof/>
        </w:rPr>
        <w:t>.</w:t>
      </w:r>
    </w:p>
    <w:p w:rsidR="00623FEE" w:rsidRDefault="00623FEE" w:rsidP="00623FEE">
      <w:pPr>
        <w:pStyle w:val="spar"/>
        <w:shd w:val="clear" w:color="auto" w:fill="E6FFF7"/>
        <w:jc w:val="both"/>
        <w:rPr>
          <w:color w:val="0000FF"/>
        </w:rPr>
      </w:pPr>
      <w:r>
        <w:rPr>
          <w:rFonts w:ascii="Verdana" w:hAnsi="Verdana"/>
          <w:noProof/>
          <w:color w:val="0000FF"/>
          <w:sz w:val="20"/>
          <w:szCs w:val="20"/>
          <w:shd w:val="clear" w:color="auto" w:fill="FFFFFF"/>
        </w:rPr>
        <w:t xml:space="preserve">La data de 17-05-2021 </w:t>
      </w:r>
      <w:r>
        <w:rPr>
          <w:rFonts w:ascii="Verdana" w:hAnsi="Verdana"/>
          <w:b/>
          <w:bCs/>
          <w:noProof/>
          <w:color w:val="0000FF"/>
          <w:sz w:val="20"/>
          <w:szCs w:val="20"/>
          <w:shd w:val="clear" w:color="auto" w:fill="FFFFFF"/>
        </w:rPr>
        <w:t xml:space="preserve">Articolul 24 </w:t>
      </w:r>
      <w:r>
        <w:rPr>
          <w:rFonts w:ascii="Verdana" w:hAnsi="Verdana"/>
          <w:noProof/>
          <w:color w:val="0000FF"/>
          <w:sz w:val="20"/>
          <w:szCs w:val="20"/>
          <w:shd w:val="clear" w:color="auto" w:fill="FFFFFF"/>
        </w:rPr>
        <w:t xml:space="preserve">a fost completat de </w:t>
      </w:r>
      <w:hyperlink w:tgtFrame="" w:history="1">
        <w:r>
          <w:rPr>
            <w:rStyle w:val="Hyperlink"/>
            <w:rFonts w:ascii="Verdana" w:hAnsi="Verdana"/>
            <w:noProof/>
            <w:sz w:val="20"/>
            <w:szCs w:val="20"/>
            <w:shd w:val="clear" w:color="auto" w:fill="FFFFFF"/>
          </w:rPr>
          <w:t>Punctul 14, Articolul I din ORDONANŢA DE URGENŢĂ nr. 26 din 7 aprilie 2021, publicată în MONITORUL OFICIAL nr. 363 din 08 aprilie 2021</w:t>
        </w:r>
      </w:hyperlink>
    </w:p>
    <w:p w:rsidR="00623FEE" w:rsidRDefault="00623FEE" w:rsidP="00623FEE">
      <w:pPr>
        <w:autoSpaceDE/>
        <w:autoSpaceDN/>
        <w:jc w:val="both"/>
        <w:rPr>
          <w:rStyle w:val="salnbdy"/>
          <w:rFonts w:eastAsia="Times New Roman"/>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În situaţia în care, pe perioada concediului pentru creşterea copilului, prevăzut la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xml:space="preserve">, au fost realizate venituri peste nivelul prevăzut la </w:t>
      </w:r>
      <w:hyperlink w:tgtFrame="" w:history="1">
        <w:r>
          <w:rPr>
            <w:rStyle w:val="Hyperlink"/>
            <w:rFonts w:eastAsia="Times New Roman"/>
            <w:noProof/>
            <w:color w:val="006400"/>
            <w:sz w:val="20"/>
            <w:szCs w:val="20"/>
            <w:shd w:val="clear" w:color="auto" w:fill="FFFFFF"/>
          </w:rPr>
          <w:t>art. 16 alin. (3) lit. c)</w:t>
        </w:r>
      </w:hyperlink>
      <w:r>
        <w:rPr>
          <w:rStyle w:val="salnbdy"/>
          <w:rFonts w:eastAsia="Times New Roman"/>
          <w:noProof/>
        </w:rPr>
        <w:t xml:space="preserve">, recuperarea sumelor încasate necuvenit se realizează prin calculul diferenţei dintre cuantumul lunar al indemnizaţiei pentru creşterea copilului încasate, stabilit în condiţiile </w:t>
      </w:r>
      <w:hyperlink w:tgtFrame="" w:history="1">
        <w:r>
          <w:rPr>
            <w:rStyle w:val="Hyperlink"/>
            <w:rFonts w:eastAsia="Times New Roman"/>
            <w:noProof/>
            <w:color w:val="006400"/>
            <w:sz w:val="20"/>
            <w:szCs w:val="20"/>
            <w:shd w:val="clear" w:color="auto" w:fill="FFFFFF"/>
          </w:rPr>
          <w:t>art. 2</w:t>
        </w:r>
      </w:hyperlink>
      <w:r>
        <w:rPr>
          <w:rStyle w:val="salnbdy"/>
          <w:rFonts w:eastAsia="Times New Roman"/>
          <w:noProof/>
        </w:rPr>
        <w:t>, şi nivelul lunar al stimulentului de inserţie la care ar fi avut dreptul. Debitul se constituie numai pentru lunile în care s-a desfăşurat o activitate.</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(2) al art. 24</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22 al art. I din LEGEA nr. 66 din 19 aprilie 2016 publicată în MONITORUL OFICIAL nr. 304 din 20 aprilie 2016.</w:t>
        </w:r>
      </w:hyperlink>
    </w:p>
    <w:p w:rsidR="00623FEE" w:rsidRDefault="00623FEE" w:rsidP="00623FEE">
      <w:pPr>
        <w:autoSpaceDE/>
        <w:autoSpaceDN/>
        <w:jc w:val="both"/>
        <w:rPr>
          <w:rStyle w:val="salnbdy"/>
          <w:rFonts w:eastAsia="Times New Roman"/>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În situaţia în care sumele încasate necuvenit cu titlu de indemnizaţii pentru creşterea copilului prevăzute la </w:t>
      </w:r>
      <w:hyperlink w:tgtFrame="" w:history="1">
        <w:r>
          <w:rPr>
            <w:rStyle w:val="Hyperlink"/>
            <w:rFonts w:eastAsia="Times New Roman"/>
            <w:noProof/>
            <w:color w:val="006400"/>
            <w:sz w:val="20"/>
            <w:szCs w:val="20"/>
            <w:shd w:val="clear" w:color="auto" w:fill="FFFFFF"/>
          </w:rPr>
          <w:t>art. 2 alin. (2)</w:t>
        </w:r>
      </w:hyperlink>
      <w:r>
        <w:rPr>
          <w:rStyle w:val="salnbdy"/>
          <w:rFonts w:eastAsia="Times New Roman"/>
          <w:noProof/>
        </w:rPr>
        <w:t xml:space="preserve"> au drept cauză culpa persoanei care le-a încasat, materializată prin folosirea de către aceasta, cu intenţie, a unor documente despre care cunoştea că au fost eliberate cu nerespectarea legii, declararea de către aceasta a unor date neconforme realităţii sau nedeclararea unor informaţii, prevederile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nu se aplică.</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(3) al art. 24</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22 al art. I din LEGEA nr. 66 din 19 aprilie 2016 publicată în MONITORUL OFICIAL nr. 304 din 20 aprilie 2016.</w:t>
        </w:r>
      </w:hyperlink>
    </w:p>
    <w:p w:rsidR="00623FEE" w:rsidRDefault="00623FEE" w:rsidP="00623FEE">
      <w:pPr>
        <w:shd w:val="clear" w:color="auto" w:fill="E6FFF7"/>
        <w:autoSpaceDE/>
        <w:autoSpaceDN/>
        <w:jc w:val="both"/>
        <w:rPr>
          <w:rFonts w:eastAsia="Times New Roman"/>
          <w:color w:val="000000"/>
          <w:sz w:val="20"/>
          <w:szCs w:val="20"/>
          <w:shd w:val="clear" w:color="auto" w:fill="FFFFFF"/>
        </w:rPr>
      </w:pPr>
      <w:r>
        <w:rPr>
          <w:rFonts w:eastAsia="Times New Roman"/>
          <w:color w:val="000000"/>
          <w:sz w:val="20"/>
          <w:szCs w:val="20"/>
          <w:shd w:val="clear" w:color="auto" w:fill="FFFFFF"/>
        </w:rPr>
        <w:t xml:space="preserve">Notă CTCE </w:t>
      </w:r>
    </w:p>
    <w:p w:rsidR="00623FEE" w:rsidRDefault="00623FEE" w:rsidP="00623FEE">
      <w:pPr>
        <w:pStyle w:val="spar"/>
        <w:shd w:val="clear" w:color="auto" w:fill="E6FFF7"/>
        <w:jc w:val="both"/>
        <w:rPr>
          <w:rFonts w:ascii="Verdana" w:hAnsi="Verdana"/>
          <w:color w:val="000000"/>
          <w:sz w:val="20"/>
          <w:szCs w:val="20"/>
          <w:shd w:val="clear" w:color="auto" w:fill="FFFFFF"/>
        </w:rPr>
      </w:pPr>
      <w:hyperlink w:tgtFrame="" w:history="1">
        <w:r>
          <w:rPr>
            <w:rStyle w:val="Hyperlink"/>
            <w:rFonts w:ascii="Verdana" w:hAnsi="Verdana"/>
            <w:sz w:val="20"/>
            <w:szCs w:val="20"/>
            <w:shd w:val="clear" w:color="auto" w:fill="FFFFFF"/>
          </w:rPr>
          <w:t>Articolul III din LEGEA nr. 89 din 2 mai 2019</w:t>
        </w:r>
      </w:hyperlink>
      <w:r>
        <w:rPr>
          <w:rFonts w:ascii="Verdana" w:hAnsi="Verdana"/>
          <w:color w:val="000000"/>
          <w:sz w:val="20"/>
          <w:szCs w:val="20"/>
          <w:shd w:val="clear" w:color="auto" w:fill="FFFFFF"/>
        </w:rPr>
        <w:t>, publicată în MONITORUL OFICIAL nr. 340 din 3 mai 2019 prevede:</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Articolul III</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(1) Debitele cu titlu de indemnizaţie pentru creşterea copilului, constituite până la data intrării în vigoare a prezentei legi, conform </w:t>
      </w:r>
      <w:hyperlink w:tgtFrame="" w:history="1">
        <w:r>
          <w:rPr>
            <w:rStyle w:val="Hyperlink"/>
            <w:rFonts w:ascii="Verdana" w:hAnsi="Verdana"/>
            <w:color w:val="006400"/>
            <w:sz w:val="20"/>
            <w:szCs w:val="20"/>
            <w:shd w:val="clear" w:color="auto" w:fill="FFFFFF"/>
          </w:rPr>
          <w:t xml:space="preserve">art. </w:t>
        </w:r>
        <w:proofErr w:type="gramStart"/>
        <w:r>
          <w:rPr>
            <w:rStyle w:val="Hyperlink"/>
            <w:rFonts w:ascii="Verdana" w:hAnsi="Verdana"/>
            <w:color w:val="006400"/>
            <w:sz w:val="20"/>
            <w:szCs w:val="20"/>
            <w:shd w:val="clear" w:color="auto" w:fill="FFFFFF"/>
          </w:rPr>
          <w:t>24 alin.</w:t>
        </w:r>
        <w:proofErr w:type="gramEnd"/>
        <w:r>
          <w:rPr>
            <w:rStyle w:val="Hyperlink"/>
            <w:rFonts w:ascii="Verdana" w:hAnsi="Verdana"/>
            <w:color w:val="006400"/>
            <w:sz w:val="20"/>
            <w:szCs w:val="20"/>
            <w:shd w:val="clear" w:color="auto" w:fill="FFFFFF"/>
          </w:rPr>
          <w:t xml:space="preserve"> (3)</w:t>
        </w:r>
      </w:hyperlink>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din</w:t>
      </w:r>
      <w:proofErr w:type="gramEnd"/>
      <w:r>
        <w:rPr>
          <w:rFonts w:ascii="Verdana" w:hAnsi="Verdana"/>
          <w:color w:val="000000"/>
          <w:sz w:val="20"/>
          <w:szCs w:val="20"/>
          <w:shd w:val="clear" w:color="auto" w:fill="FFFFFF"/>
        </w:rPr>
        <w:t xml:space="preserve"> Ordonanţa de urgenţă a Guvernului nr. </w:t>
      </w:r>
      <w:proofErr w:type="gramStart"/>
      <w:r>
        <w:rPr>
          <w:rFonts w:ascii="Verdana" w:hAnsi="Verdana"/>
          <w:color w:val="000000"/>
          <w:sz w:val="20"/>
          <w:szCs w:val="20"/>
          <w:shd w:val="clear" w:color="auto" w:fill="FFFFFF"/>
        </w:rPr>
        <w:t xml:space="preserve">111/2010,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132/2011</w:t>
        </w:r>
      </w:hyperlink>
      <w:r>
        <w:rPr>
          <w:rFonts w:ascii="Verdana" w:hAnsi="Verdana"/>
          <w:color w:val="000000"/>
          <w:sz w:val="20"/>
          <w:szCs w:val="20"/>
          <w:shd w:val="clear" w:color="auto" w:fill="FFFFFF"/>
        </w:rPr>
        <w:t xml:space="preserve">, cu modificările şi completările ulterioare, se scutesc de </w:t>
      </w:r>
      <w:proofErr w:type="gramStart"/>
      <w:r>
        <w:rPr>
          <w:rFonts w:ascii="Verdana" w:hAnsi="Verdana"/>
          <w:color w:val="000000"/>
          <w:sz w:val="20"/>
          <w:szCs w:val="20"/>
          <w:shd w:val="clear" w:color="auto" w:fill="FFFFFF"/>
        </w:rPr>
        <w:t>la</w:t>
      </w:r>
      <w:proofErr w:type="gramEnd"/>
      <w:r>
        <w:rPr>
          <w:rFonts w:ascii="Verdana" w:hAnsi="Verdana"/>
          <w:color w:val="000000"/>
          <w:sz w:val="20"/>
          <w:szCs w:val="20"/>
          <w:shd w:val="clear" w:color="auto" w:fill="FFFFFF"/>
        </w:rPr>
        <w:t xml:space="preserve"> plată numai în cazul în care titularul acestora se află în situaţia prevăzută la </w:t>
      </w:r>
      <w:hyperlink w:tgtFrame="" w:history="1">
        <w:r>
          <w:rPr>
            <w:rStyle w:val="Hyperlink"/>
            <w:rFonts w:ascii="Verdana" w:hAnsi="Verdana"/>
            <w:color w:val="006400"/>
            <w:sz w:val="20"/>
            <w:szCs w:val="20"/>
            <w:shd w:val="clear" w:color="auto" w:fill="FFFFFF"/>
          </w:rPr>
          <w:t xml:space="preserve">art. </w:t>
        </w:r>
        <w:proofErr w:type="gramStart"/>
        <w:r>
          <w:rPr>
            <w:rStyle w:val="Hyperlink"/>
            <w:rFonts w:ascii="Verdana" w:hAnsi="Verdana"/>
            <w:color w:val="006400"/>
            <w:sz w:val="20"/>
            <w:szCs w:val="20"/>
            <w:shd w:val="clear" w:color="auto" w:fill="FFFFFF"/>
          </w:rPr>
          <w:t>24 alin.</w:t>
        </w:r>
        <w:proofErr w:type="gramEnd"/>
        <w:r>
          <w:rPr>
            <w:rStyle w:val="Hyperlink"/>
            <w:rFonts w:ascii="Verdana" w:hAnsi="Verdana"/>
            <w:color w:val="006400"/>
            <w:sz w:val="20"/>
            <w:szCs w:val="20"/>
            <w:shd w:val="clear" w:color="auto" w:fill="FFFFFF"/>
          </w:rPr>
          <w:t xml:space="preserve"> (3^1)</w:t>
        </w:r>
      </w:hyperlink>
      <w:r>
        <w:rPr>
          <w:rFonts w:ascii="Verdana" w:hAnsi="Verdana"/>
          <w:color w:val="000000"/>
          <w:sz w:val="20"/>
          <w:szCs w:val="20"/>
          <w:shd w:val="clear" w:color="auto" w:fill="FFFFFF"/>
        </w:rPr>
        <w:t xml:space="preserve"> din Ordonanţa de urgenţă a Guvernului nr. </w:t>
      </w:r>
      <w:proofErr w:type="gramStart"/>
      <w:r>
        <w:rPr>
          <w:rFonts w:ascii="Verdana" w:hAnsi="Verdana"/>
          <w:color w:val="000000"/>
          <w:sz w:val="20"/>
          <w:szCs w:val="20"/>
          <w:shd w:val="clear" w:color="auto" w:fill="FFFFFF"/>
        </w:rPr>
        <w:t xml:space="preserve">111/2010,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132/2011</w:t>
        </w:r>
      </w:hyperlink>
      <w:r>
        <w:rPr>
          <w:rFonts w:ascii="Verdana" w:hAnsi="Verdana"/>
          <w:color w:val="000000"/>
          <w:sz w:val="20"/>
          <w:szCs w:val="20"/>
          <w:shd w:val="clear" w:color="auto" w:fill="FFFFFF"/>
        </w:rPr>
        <w:t>, cu modificările şi completările ulterioare, precum şi cu cele aduse prin prezenta lege.</w:t>
      </w:r>
      <w:proofErr w:type="gramEnd"/>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(2) Scutirea de la plată se face astfel:</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 prin decizia directorului executiv al agenţiei pentru plăţi şi inspecţie socială judeţene, respectiv a municipiului Bucureşti, până la împlinirea termenului de 180 de zile prevăzut la </w:t>
      </w:r>
      <w:hyperlink w:tgtFrame="" w:history="1">
        <w:r>
          <w:rPr>
            <w:rStyle w:val="Hyperlink"/>
            <w:rFonts w:ascii="Verdana" w:hAnsi="Verdana"/>
            <w:sz w:val="20"/>
            <w:szCs w:val="20"/>
            <w:shd w:val="clear" w:color="auto" w:fill="FFFFFF"/>
          </w:rPr>
          <w:t xml:space="preserve">art. </w:t>
        </w:r>
        <w:proofErr w:type="gramStart"/>
        <w:r>
          <w:rPr>
            <w:rStyle w:val="Hyperlink"/>
            <w:rFonts w:ascii="Verdana" w:hAnsi="Verdana"/>
            <w:sz w:val="20"/>
            <w:szCs w:val="20"/>
            <w:shd w:val="clear" w:color="auto" w:fill="FFFFFF"/>
          </w:rPr>
          <w:t>I alin.</w:t>
        </w:r>
        <w:proofErr w:type="gramEnd"/>
        <w:r>
          <w:rPr>
            <w:rStyle w:val="Hyperlink"/>
            <w:rFonts w:ascii="Verdana" w:hAnsi="Verdana"/>
            <w:sz w:val="20"/>
            <w:szCs w:val="20"/>
            <w:shd w:val="clear" w:color="auto" w:fill="FFFFFF"/>
          </w:rPr>
          <w:t xml:space="preserve"> (1) </w:t>
        </w:r>
        <w:proofErr w:type="gramStart"/>
        <w:r>
          <w:rPr>
            <w:rStyle w:val="Hyperlink"/>
            <w:rFonts w:ascii="Verdana" w:hAnsi="Verdana"/>
            <w:sz w:val="20"/>
            <w:szCs w:val="20"/>
            <w:shd w:val="clear" w:color="auto" w:fill="FFFFFF"/>
          </w:rPr>
          <w:t>din</w:t>
        </w:r>
        <w:proofErr w:type="gramEnd"/>
        <w:r>
          <w:rPr>
            <w:rStyle w:val="Hyperlink"/>
            <w:rFonts w:ascii="Verdana" w:hAnsi="Verdana"/>
            <w:sz w:val="20"/>
            <w:szCs w:val="20"/>
            <w:shd w:val="clear" w:color="auto" w:fill="FFFFFF"/>
          </w:rPr>
          <w:t xml:space="preserve"> Ordonanţa de urgenţă a Guvernului nr. </w:t>
        </w:r>
        <w:proofErr w:type="gramStart"/>
        <w:r>
          <w:rPr>
            <w:rStyle w:val="Hyperlink"/>
            <w:rFonts w:ascii="Verdana" w:hAnsi="Verdana"/>
            <w:sz w:val="20"/>
            <w:szCs w:val="20"/>
            <w:shd w:val="clear" w:color="auto" w:fill="FFFFFF"/>
          </w:rPr>
          <w:t>44/2014</w:t>
        </w:r>
      </w:hyperlink>
      <w:r>
        <w:rPr>
          <w:rFonts w:ascii="Verdana" w:hAnsi="Verdana"/>
          <w:color w:val="000000"/>
          <w:sz w:val="20"/>
          <w:szCs w:val="20"/>
          <w:shd w:val="clear" w:color="auto" w:fill="FFFFFF"/>
        </w:rPr>
        <w:t xml:space="preserve"> pentru reglementarea unor măsuri privind recuperarea debitelor pentru beneficiile de asistenţă socială, precum şi pentru modificarea </w:t>
      </w:r>
      <w:hyperlink w:tgtFrame="" w:history="1">
        <w:r>
          <w:rPr>
            <w:rStyle w:val="Hyperlink"/>
            <w:rFonts w:ascii="Verdana" w:hAnsi="Verdana"/>
            <w:sz w:val="20"/>
            <w:szCs w:val="20"/>
            <w:shd w:val="clear" w:color="auto" w:fill="FFFFFF"/>
          </w:rPr>
          <w:t>art.</w:t>
        </w:r>
        <w:proofErr w:type="gramEnd"/>
        <w:r>
          <w:rPr>
            <w:rStyle w:val="Hyperlink"/>
            <w:rFonts w:ascii="Verdana" w:hAnsi="Verdana"/>
            <w:sz w:val="20"/>
            <w:szCs w:val="20"/>
            <w:shd w:val="clear" w:color="auto" w:fill="FFFFFF"/>
          </w:rPr>
          <w:t xml:space="preserve"> 101 din Legea nr. </w:t>
        </w:r>
        <w:proofErr w:type="gramStart"/>
        <w:r>
          <w:rPr>
            <w:rStyle w:val="Hyperlink"/>
            <w:rFonts w:ascii="Verdana" w:hAnsi="Verdana"/>
            <w:sz w:val="20"/>
            <w:szCs w:val="20"/>
            <w:shd w:val="clear" w:color="auto" w:fill="FFFFFF"/>
          </w:rPr>
          <w:t>448/2006</w:t>
        </w:r>
      </w:hyperlink>
      <w:r>
        <w:rPr>
          <w:rFonts w:ascii="Verdana" w:hAnsi="Verdana"/>
          <w:color w:val="000000"/>
          <w:sz w:val="20"/>
          <w:szCs w:val="20"/>
          <w:shd w:val="clear" w:color="auto" w:fill="FFFFFF"/>
        </w:rPr>
        <w:t xml:space="preserve"> privind protecţia şi promovarea drepturilor persoanelor cu handicap,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266/2015</w:t>
        </w:r>
      </w:hyperlink>
      <w:r>
        <w:rPr>
          <w:rFonts w:ascii="Verdana" w:hAnsi="Verdana"/>
          <w:color w:val="000000"/>
          <w:sz w:val="20"/>
          <w:szCs w:val="20"/>
          <w:shd w:val="clear" w:color="auto" w:fill="FFFFFF"/>
        </w:rPr>
        <w:t>, cu modificările şi completările ulterioare;</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b) </w:t>
      </w:r>
      <w:proofErr w:type="gramStart"/>
      <w:r>
        <w:rPr>
          <w:rFonts w:ascii="Verdana" w:hAnsi="Verdana"/>
          <w:color w:val="000000"/>
          <w:sz w:val="20"/>
          <w:szCs w:val="20"/>
          <w:shd w:val="clear" w:color="auto" w:fill="FFFFFF"/>
        </w:rPr>
        <w:t>de</w:t>
      </w:r>
      <w:proofErr w:type="gramEnd"/>
      <w:r>
        <w:rPr>
          <w:rFonts w:ascii="Verdana" w:hAnsi="Verdana"/>
          <w:color w:val="000000"/>
          <w:sz w:val="20"/>
          <w:szCs w:val="20"/>
          <w:shd w:val="clear" w:color="auto" w:fill="FFFFFF"/>
        </w:rPr>
        <w:t xml:space="preserve"> către organele fiscale centrale, pentru debitele transmise potrivit </w:t>
      </w:r>
      <w:hyperlink w:tgtFrame="" w:history="1">
        <w:r>
          <w:rPr>
            <w:rStyle w:val="Hyperlink"/>
            <w:rFonts w:ascii="Verdana" w:hAnsi="Verdana"/>
            <w:sz w:val="20"/>
            <w:szCs w:val="20"/>
            <w:shd w:val="clear" w:color="auto" w:fill="FFFFFF"/>
          </w:rPr>
          <w:t xml:space="preserve">art. </w:t>
        </w:r>
        <w:proofErr w:type="gramStart"/>
        <w:r>
          <w:rPr>
            <w:rStyle w:val="Hyperlink"/>
            <w:rFonts w:ascii="Verdana" w:hAnsi="Verdana"/>
            <w:sz w:val="20"/>
            <w:szCs w:val="20"/>
            <w:shd w:val="clear" w:color="auto" w:fill="FFFFFF"/>
          </w:rPr>
          <w:t>I alin.</w:t>
        </w:r>
        <w:proofErr w:type="gramEnd"/>
        <w:r>
          <w:rPr>
            <w:rStyle w:val="Hyperlink"/>
            <w:rFonts w:ascii="Verdana" w:hAnsi="Verdana"/>
            <w:sz w:val="20"/>
            <w:szCs w:val="20"/>
            <w:shd w:val="clear" w:color="auto" w:fill="FFFFFF"/>
          </w:rPr>
          <w:t xml:space="preserve"> (4^3) din Ordonanţa de urgenţă a Guvernului nr. </w:t>
        </w:r>
        <w:proofErr w:type="gramStart"/>
        <w:r>
          <w:rPr>
            <w:rStyle w:val="Hyperlink"/>
            <w:rFonts w:ascii="Verdana" w:hAnsi="Verdana"/>
            <w:sz w:val="20"/>
            <w:szCs w:val="20"/>
            <w:shd w:val="clear" w:color="auto" w:fill="FFFFFF"/>
          </w:rPr>
          <w:t>44/2014</w:t>
        </w:r>
      </w:hyperlink>
      <w:r>
        <w:rPr>
          <w:rFonts w:ascii="Verdana" w:hAnsi="Verdana"/>
          <w:color w:val="000000"/>
          <w:sz w:val="20"/>
          <w:szCs w:val="20"/>
          <w:shd w:val="clear" w:color="auto" w:fill="FFFFFF"/>
        </w:rPr>
        <w:t xml:space="preserve">,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266/2015</w:t>
        </w:r>
      </w:hyperlink>
      <w:r>
        <w:rPr>
          <w:rFonts w:ascii="Verdana" w:hAnsi="Verdana"/>
          <w:color w:val="000000"/>
          <w:sz w:val="20"/>
          <w:szCs w:val="20"/>
          <w:shd w:val="clear" w:color="auto" w:fill="FFFFFF"/>
        </w:rPr>
        <w:t>, cu modificările şi completările ulterioare.</w:t>
      </w:r>
      <w:proofErr w:type="gramEnd"/>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(3) Decizia de scutire prevăzută la </w:t>
      </w:r>
      <w:hyperlink w:tgtFrame="" w:history="1">
        <w:r>
          <w:rPr>
            <w:rStyle w:val="Hyperlink"/>
            <w:rFonts w:ascii="Verdana" w:hAnsi="Verdana"/>
            <w:color w:val="006400"/>
            <w:sz w:val="20"/>
            <w:szCs w:val="20"/>
            <w:shd w:val="clear" w:color="auto" w:fill="FFFFFF"/>
          </w:rPr>
          <w:t xml:space="preserve">alin. (2) </w:t>
        </w:r>
        <w:proofErr w:type="gramStart"/>
        <w:r>
          <w:rPr>
            <w:rStyle w:val="Hyperlink"/>
            <w:rFonts w:ascii="Verdana" w:hAnsi="Verdana"/>
            <w:color w:val="006400"/>
            <w:sz w:val="20"/>
            <w:szCs w:val="20"/>
            <w:shd w:val="clear" w:color="auto" w:fill="FFFFFF"/>
          </w:rPr>
          <w:t>lit</w:t>
        </w:r>
        <w:proofErr w:type="gramEnd"/>
        <w:r>
          <w:rPr>
            <w:rStyle w:val="Hyperlink"/>
            <w:rFonts w:ascii="Verdana" w:hAnsi="Verdana"/>
            <w:color w:val="006400"/>
            <w:sz w:val="20"/>
            <w:szCs w:val="20"/>
            <w:shd w:val="clear" w:color="auto" w:fill="FFFFFF"/>
          </w:rPr>
          <w:t>. a)</w:t>
        </w:r>
      </w:hyperlink>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se</w:t>
      </w:r>
      <w:proofErr w:type="gramEnd"/>
      <w:r>
        <w:rPr>
          <w:rFonts w:ascii="Verdana" w:hAnsi="Verdana"/>
          <w:color w:val="000000"/>
          <w:sz w:val="20"/>
          <w:szCs w:val="20"/>
          <w:shd w:val="clear" w:color="auto" w:fill="FFFFFF"/>
        </w:rPr>
        <w:t xml:space="preserve"> comunică debitorului în termen de 15 zile de la emiterea acesteia.</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(4) În vederea identificării debitorilor pentru scutirea de la plată a debitelor în conformitate cu prevederile </w:t>
      </w:r>
      <w:hyperlink w:tgtFrame="" w:history="1">
        <w:r>
          <w:rPr>
            <w:rStyle w:val="Hyperlink"/>
            <w:rFonts w:ascii="Verdana" w:hAnsi="Verdana"/>
            <w:color w:val="006400"/>
            <w:sz w:val="20"/>
            <w:szCs w:val="20"/>
            <w:shd w:val="clear" w:color="auto" w:fill="FFFFFF"/>
          </w:rPr>
          <w:t xml:space="preserve">alin. (2) </w:t>
        </w:r>
        <w:proofErr w:type="gramStart"/>
        <w:r>
          <w:rPr>
            <w:rStyle w:val="Hyperlink"/>
            <w:rFonts w:ascii="Verdana" w:hAnsi="Verdana"/>
            <w:color w:val="006400"/>
            <w:sz w:val="20"/>
            <w:szCs w:val="20"/>
            <w:shd w:val="clear" w:color="auto" w:fill="FFFFFF"/>
          </w:rPr>
          <w:t>lit</w:t>
        </w:r>
        <w:proofErr w:type="gramEnd"/>
        <w:r>
          <w:rPr>
            <w:rStyle w:val="Hyperlink"/>
            <w:rFonts w:ascii="Verdana" w:hAnsi="Verdana"/>
            <w:color w:val="006400"/>
            <w:sz w:val="20"/>
            <w:szCs w:val="20"/>
            <w:shd w:val="clear" w:color="auto" w:fill="FFFFFF"/>
          </w:rPr>
          <w:t>. b)</w:t>
        </w:r>
      </w:hyperlink>
      <w:r>
        <w:rPr>
          <w:rFonts w:ascii="Verdana" w:hAnsi="Verdana"/>
          <w:color w:val="000000"/>
          <w:sz w:val="20"/>
          <w:szCs w:val="20"/>
          <w:shd w:val="clear" w:color="auto" w:fill="FFFFFF"/>
        </w:rPr>
        <w:t>, agenţia pentru plăţi şi inspecţie socială judeţeană, respectiv a municipiului Bucureşti transmite organului fiscal central lista debitorilor pentru care s-</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efectuat transmiterea potrivit </w:t>
      </w:r>
      <w:hyperlink w:tgtFrame="" w:history="1">
        <w:r>
          <w:rPr>
            <w:rStyle w:val="Hyperlink"/>
            <w:rFonts w:ascii="Verdana" w:hAnsi="Verdana"/>
            <w:sz w:val="20"/>
            <w:szCs w:val="20"/>
            <w:shd w:val="clear" w:color="auto" w:fill="FFFFFF"/>
          </w:rPr>
          <w:t xml:space="preserve">art. </w:t>
        </w:r>
        <w:proofErr w:type="gramStart"/>
        <w:r>
          <w:rPr>
            <w:rStyle w:val="Hyperlink"/>
            <w:rFonts w:ascii="Verdana" w:hAnsi="Verdana"/>
            <w:sz w:val="20"/>
            <w:szCs w:val="20"/>
            <w:shd w:val="clear" w:color="auto" w:fill="FFFFFF"/>
          </w:rPr>
          <w:t>I alin.</w:t>
        </w:r>
        <w:proofErr w:type="gramEnd"/>
        <w:r>
          <w:rPr>
            <w:rStyle w:val="Hyperlink"/>
            <w:rFonts w:ascii="Verdana" w:hAnsi="Verdana"/>
            <w:sz w:val="20"/>
            <w:szCs w:val="20"/>
            <w:shd w:val="clear" w:color="auto" w:fill="FFFFFF"/>
          </w:rPr>
          <w:t xml:space="preserve"> (4^3) din Ordonanţa de urgenţă a Guvernului nr. </w:t>
        </w:r>
        <w:proofErr w:type="gramStart"/>
        <w:r>
          <w:rPr>
            <w:rStyle w:val="Hyperlink"/>
            <w:rFonts w:ascii="Verdana" w:hAnsi="Verdana"/>
            <w:sz w:val="20"/>
            <w:szCs w:val="20"/>
            <w:shd w:val="clear" w:color="auto" w:fill="FFFFFF"/>
          </w:rPr>
          <w:t>44/2014</w:t>
        </w:r>
      </w:hyperlink>
      <w:r>
        <w:rPr>
          <w:rFonts w:ascii="Verdana" w:hAnsi="Verdana"/>
          <w:color w:val="000000"/>
          <w:sz w:val="20"/>
          <w:szCs w:val="20"/>
          <w:shd w:val="clear" w:color="auto" w:fill="FFFFFF"/>
        </w:rPr>
        <w:t xml:space="preserve">,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266/2015</w:t>
        </w:r>
      </w:hyperlink>
      <w:r>
        <w:rPr>
          <w:rFonts w:ascii="Verdana" w:hAnsi="Verdana"/>
          <w:color w:val="000000"/>
          <w:sz w:val="20"/>
          <w:szCs w:val="20"/>
          <w:shd w:val="clear" w:color="auto" w:fill="FFFFFF"/>
        </w:rPr>
        <w:t>, cu modificările şi completările ulterioare.</w:t>
      </w:r>
      <w:proofErr w:type="gramEnd"/>
    </w:p>
    <w:p w:rsidR="00623FEE" w:rsidRDefault="00623FEE" w:rsidP="00623FEE">
      <w:pPr>
        <w:autoSpaceDE/>
        <w:autoSpaceDN/>
        <w:jc w:val="both"/>
        <w:rPr>
          <w:rStyle w:val="salnbdy"/>
          <w:rFonts w:eastAsia="Times New Roman"/>
          <w:noProof/>
        </w:rPr>
      </w:pPr>
      <w:r>
        <w:rPr>
          <w:rStyle w:val="salnttl1"/>
          <w:rFonts w:eastAsia="Times New Roman"/>
        </w:rPr>
        <w:t>(3^1)</w:t>
      </w:r>
      <w:r>
        <w:rPr>
          <w:rFonts w:eastAsia="Times New Roman"/>
          <w:color w:val="0000FF"/>
          <w:sz w:val="20"/>
          <w:szCs w:val="20"/>
          <w:shd w:val="clear" w:color="auto" w:fill="FFFFFF"/>
        </w:rPr>
        <w:t xml:space="preserve"> </w:t>
      </w:r>
      <w:r>
        <w:rPr>
          <w:rStyle w:val="salnbdy"/>
          <w:rFonts w:eastAsia="Times New Roman"/>
          <w:noProof/>
        </w:rPr>
        <w:t xml:space="preserve">Nu se consideră culpă a persoanei, în sensul prevederilor </w:t>
      </w:r>
      <w:hyperlink w:tgtFrame="" w:history="1">
        <w:r>
          <w:rPr>
            <w:rStyle w:val="Hyperlink"/>
            <w:rFonts w:eastAsia="Times New Roman"/>
            <w:noProof/>
            <w:color w:val="006400"/>
            <w:sz w:val="20"/>
            <w:szCs w:val="20"/>
            <w:shd w:val="clear" w:color="auto" w:fill="FFFFFF"/>
          </w:rPr>
          <w:t>alin. (3)</w:t>
        </w:r>
      </w:hyperlink>
      <w:r>
        <w:rPr>
          <w:rStyle w:val="salnbdy"/>
          <w:rFonts w:eastAsia="Times New Roman"/>
          <w:noProof/>
        </w:rPr>
        <w:t xml:space="preserve">, nedeclararea veniturilor pentru care persoana îndreptăţită şi-a îndeplinit obligaţiile fiscale prevăzute de lege, situaţie în care se aplică dispoziţiile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w:t>
      </w:r>
    </w:p>
    <w:p w:rsidR="00623FEE" w:rsidRDefault="00623FEE" w:rsidP="00623FEE">
      <w:pPr>
        <w:pStyle w:val="spar"/>
        <w:shd w:val="clear" w:color="auto" w:fill="E6FFF7"/>
        <w:jc w:val="both"/>
        <w:rPr>
          <w:color w:val="0000FF"/>
        </w:rPr>
      </w:pPr>
      <w:r>
        <w:rPr>
          <w:rFonts w:ascii="Verdana" w:hAnsi="Verdana"/>
          <w:noProof/>
          <w:color w:val="0000FF"/>
          <w:sz w:val="20"/>
          <w:szCs w:val="20"/>
          <w:shd w:val="clear" w:color="auto" w:fill="FFFFFF"/>
        </w:rPr>
        <w:t xml:space="preserve">La data de 06-05-2019 </w:t>
      </w:r>
      <w:r>
        <w:rPr>
          <w:rFonts w:ascii="Verdana" w:hAnsi="Verdana"/>
          <w:b/>
          <w:bCs/>
          <w:noProof/>
          <w:color w:val="0000FF"/>
          <w:sz w:val="20"/>
          <w:szCs w:val="20"/>
          <w:shd w:val="clear" w:color="auto" w:fill="FFFFFF"/>
        </w:rPr>
        <w:t xml:space="preserve">Articolul 24 </w:t>
      </w:r>
      <w:r>
        <w:rPr>
          <w:rFonts w:ascii="Verdana" w:hAnsi="Verdana"/>
          <w:noProof/>
          <w:color w:val="0000FF"/>
          <w:sz w:val="20"/>
          <w:szCs w:val="20"/>
          <w:shd w:val="clear" w:color="auto" w:fill="FFFFFF"/>
        </w:rPr>
        <w:t xml:space="preserve">a fost completat de </w:t>
      </w:r>
      <w:hyperlink w:tgtFrame="" w:history="1">
        <w:r>
          <w:rPr>
            <w:rStyle w:val="Hyperlink"/>
            <w:rFonts w:ascii="Verdana" w:hAnsi="Verdana"/>
            <w:noProof/>
            <w:sz w:val="20"/>
            <w:szCs w:val="20"/>
            <w:shd w:val="clear" w:color="auto" w:fill="FFFFFF"/>
          </w:rPr>
          <w:t>Punctul 3, Articolul I din LEGEA nr. 89 din 2 mai 2019, publicată în MONITORUL OFICIAL nr. 340 din 03 mai 2019</w:t>
        </w:r>
      </w:hyperlink>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Pentru drepturile prevăzute de prezenta ordonanţă de urgenţă, sumele încasate necuvenit ca urmare a unei infracţiuni săvârşite de beneficiar se recuperează de la acesta, în condiţiile legii.</w:t>
      </w:r>
    </w:p>
    <w:p w:rsidR="00623FEE" w:rsidRDefault="00623FEE" w:rsidP="00623FEE">
      <w:pPr>
        <w:autoSpaceDE/>
        <w:autoSpaceDN/>
        <w:jc w:val="both"/>
        <w:rPr>
          <w:rStyle w:val="salnbdy"/>
          <w:noProo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Decizia prevăzută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poate fi contestată conform prevederilor </w:t>
      </w:r>
      <w:hyperlink w:tgtFrame="" w:history="1">
        <w:r>
          <w:rPr>
            <w:rStyle w:val="Hyperlink"/>
            <w:rFonts w:eastAsia="Times New Roman"/>
            <w:noProof/>
            <w:sz w:val="20"/>
            <w:szCs w:val="20"/>
            <w:shd w:val="clear" w:color="auto" w:fill="FFFFFF"/>
          </w:rPr>
          <w:t>Legii nr. 554/2004</w:t>
        </w:r>
      </w:hyperlink>
      <w:r>
        <w:rPr>
          <w:rStyle w:val="salnbdy"/>
          <w:rFonts w:eastAsia="Times New Roman"/>
          <w:noProof/>
        </w:rPr>
        <w:t>, cu modificările şi completările ulterioare.</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17-05-2021 </w:t>
      </w:r>
      <w:r>
        <w:rPr>
          <w:rFonts w:ascii="Verdana" w:hAnsi="Verdana"/>
          <w:b/>
          <w:bCs/>
          <w:noProof/>
          <w:color w:val="000000"/>
          <w:sz w:val="20"/>
          <w:szCs w:val="20"/>
          <w:shd w:val="clear" w:color="auto" w:fill="FFFFFF"/>
        </w:rPr>
        <w:t xml:space="preserve">Alineatul (5) din Articolul 24 </w:t>
      </w:r>
      <w:r>
        <w:rPr>
          <w:rFonts w:ascii="Verdana" w:hAnsi="Verdana"/>
          <w:noProof/>
          <w:color w:val="000000"/>
          <w:sz w:val="20"/>
          <w:szCs w:val="20"/>
          <w:shd w:val="clear" w:color="auto" w:fill="FFFFFF"/>
        </w:rPr>
        <w:t xml:space="preserve">a fost modificat de </w:t>
      </w:r>
      <w:hyperlink w:tgtFrame="" w:history="1">
        <w:r>
          <w:rPr>
            <w:rStyle w:val="Hyperlink"/>
            <w:rFonts w:ascii="Verdana" w:hAnsi="Verdana"/>
            <w:noProof/>
            <w:sz w:val="20"/>
            <w:szCs w:val="20"/>
            <w:shd w:val="clear" w:color="auto" w:fill="FFFFFF"/>
          </w:rPr>
          <w:t>Punctul 15, Articolul I din ORDONANŢA DE URGENŢĂ nr. 26 din 7 aprilie 2021, publicată în MONITORUL OFICIAL nr. 363 din 08 aprilie 2021</w:t>
        </w:r>
      </w:hyperlink>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(6)</w:t>
      </w:r>
      <w:r>
        <w:rPr>
          <w:rFonts w:eastAsia="Times New Roman"/>
          <w:color w:val="0000FF"/>
          <w:sz w:val="20"/>
          <w:szCs w:val="20"/>
          <w:shd w:val="clear" w:color="auto" w:fill="FFFFFF"/>
        </w:rPr>
        <w:t xml:space="preserve"> </w:t>
      </w:r>
      <w:r>
        <w:rPr>
          <w:rStyle w:val="salnbdy"/>
          <w:rFonts w:eastAsia="Times New Roman"/>
          <w:noProof/>
        </w:rPr>
        <w:t>Sumele rămase nerecuperate de pe urma beneficiarilor decedaţi nu se mai urmăresc.</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27-09-2014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24</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2 al art.</w:t>
        </w:r>
        <w:proofErr w:type="gramEnd"/>
        <w:r>
          <w:rPr>
            <w:rStyle w:val="Hyperlink"/>
            <w:rFonts w:ascii="Verdana" w:hAnsi="Verdana"/>
            <w:sz w:val="20"/>
            <w:szCs w:val="20"/>
            <w:shd w:val="clear" w:color="auto" w:fill="FFFFFF"/>
          </w:rPr>
          <w:t xml:space="preserve"> I din LEGEA nr. 126 din 23 septembrie 2014, publicată în MONITORUL OFICIAL nr. 700 din 24 septembrie 2014.</w:t>
        </w:r>
      </w:hyperlink>
    </w:p>
    <w:p w:rsidR="00623FEE" w:rsidRDefault="00623FEE" w:rsidP="00623FEE">
      <w:pPr>
        <w:shd w:val="clear" w:color="auto" w:fill="E6FFF7"/>
        <w:autoSpaceDE/>
        <w:autoSpaceDN/>
        <w:jc w:val="both"/>
        <w:rPr>
          <w:rFonts w:eastAsia="Times New Roman"/>
          <w:color w:val="000000"/>
          <w:sz w:val="20"/>
          <w:szCs w:val="20"/>
          <w:shd w:val="clear" w:color="auto" w:fill="FFFFFF"/>
        </w:rPr>
      </w:pPr>
      <w:r>
        <w:rPr>
          <w:rFonts w:eastAsia="Times New Roman"/>
          <w:color w:val="000000"/>
          <w:sz w:val="20"/>
          <w:szCs w:val="20"/>
          <w:shd w:val="clear" w:color="auto" w:fill="FFFFFF"/>
        </w:rPr>
        <w:t xml:space="preserve">Notă CTCE </w:t>
      </w:r>
    </w:p>
    <w:p w:rsidR="00623FEE" w:rsidRDefault="00623FEE" w:rsidP="00623FEE">
      <w:pPr>
        <w:pStyle w:val="spar"/>
        <w:shd w:val="clear" w:color="auto" w:fill="E6FFF7"/>
        <w:jc w:val="both"/>
        <w:rPr>
          <w:rFonts w:ascii="Verdana" w:hAnsi="Verdana"/>
          <w:color w:val="000000"/>
          <w:sz w:val="20"/>
          <w:szCs w:val="20"/>
          <w:shd w:val="clear" w:color="auto" w:fill="FFFFFF"/>
        </w:rPr>
      </w:pPr>
      <w:hyperlink w:tgtFrame="" w:history="1">
        <w:r>
          <w:rPr>
            <w:rStyle w:val="Hyperlink"/>
            <w:rFonts w:ascii="Verdana" w:hAnsi="Verdana"/>
            <w:sz w:val="20"/>
            <w:szCs w:val="20"/>
            <w:shd w:val="clear" w:color="auto" w:fill="FFFFFF"/>
          </w:rPr>
          <w:t>Art. II-IV din LEGEA nr. 126 din 23 septembrie 2014</w:t>
        </w:r>
      </w:hyperlink>
      <w:r>
        <w:rPr>
          <w:rFonts w:ascii="Verdana" w:hAnsi="Verdana"/>
          <w:color w:val="000000"/>
          <w:sz w:val="20"/>
          <w:szCs w:val="20"/>
          <w:shd w:val="clear" w:color="auto" w:fill="FFFFFF"/>
        </w:rPr>
        <w:t>, publicată în MONITORUL OFICIAL nr. 700 din 24 septembrie 2014 prevăd:</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Articolul II</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(1) Debitele constituite sau care urmează a fi constituite în sarcina persoanelor cu drepturi de indemnizaţie pentru creşterea copilului/stimulent/stimulent de inserţie, în baza </w:t>
      </w:r>
      <w:hyperlink w:tgtFrame="" w:history="1">
        <w:r>
          <w:rPr>
            <w:rStyle w:val="Hyperlink"/>
            <w:rFonts w:ascii="Verdana" w:hAnsi="Verdana"/>
            <w:sz w:val="20"/>
            <w:szCs w:val="20"/>
            <w:shd w:val="clear" w:color="auto" w:fill="FFFFFF"/>
          </w:rPr>
          <w:t xml:space="preserve">Ordonanţei de urgenţă a Guvernului nr. </w:t>
        </w:r>
        <w:proofErr w:type="gramStart"/>
        <w:r>
          <w:rPr>
            <w:rStyle w:val="Hyperlink"/>
            <w:rFonts w:ascii="Verdana" w:hAnsi="Verdana"/>
            <w:sz w:val="20"/>
            <w:szCs w:val="20"/>
            <w:shd w:val="clear" w:color="auto" w:fill="FFFFFF"/>
          </w:rPr>
          <w:t>148/2005</w:t>
        </w:r>
      </w:hyperlink>
      <w:r>
        <w:rPr>
          <w:rFonts w:ascii="Verdana" w:hAnsi="Verdana"/>
          <w:color w:val="000000"/>
          <w:sz w:val="20"/>
          <w:szCs w:val="20"/>
          <w:shd w:val="clear" w:color="auto" w:fill="FFFFFF"/>
        </w:rPr>
        <w:t xml:space="preserve"> privind susţinerea familiei în vederea creşterii copilului, aprobată cu modificări şi completări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7/2007</w:t>
        </w:r>
      </w:hyperlink>
      <w:r>
        <w:rPr>
          <w:rFonts w:ascii="Verdana" w:hAnsi="Verdana"/>
          <w:color w:val="000000"/>
          <w:sz w:val="20"/>
          <w:szCs w:val="20"/>
          <w:shd w:val="clear" w:color="auto" w:fill="FFFFFF"/>
        </w:rPr>
        <w:t xml:space="preserve">, cu modificările şi completările ulterioare, sau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w:t>
      </w:r>
      <w:hyperlink w:tgtFrame="" w:history="1">
        <w:r>
          <w:rPr>
            <w:rStyle w:val="Hyperlink"/>
            <w:rFonts w:ascii="Verdana" w:hAnsi="Verdana"/>
            <w:sz w:val="20"/>
            <w:szCs w:val="20"/>
            <w:shd w:val="clear" w:color="auto" w:fill="FFFFFF"/>
          </w:rPr>
          <w:t xml:space="preserve">Ordonanţei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132/2011</w:t>
        </w:r>
      </w:hyperlink>
      <w:r>
        <w:rPr>
          <w:rFonts w:ascii="Verdana" w:hAnsi="Verdana"/>
          <w:color w:val="000000"/>
          <w:sz w:val="20"/>
          <w:szCs w:val="20"/>
          <w:shd w:val="clear" w:color="auto" w:fill="FFFFFF"/>
        </w:rPr>
        <w:t>, cu modificările şi completările ulterioare, se scutesc de la plată.</w:t>
      </w:r>
      <w:proofErr w:type="gramEnd"/>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(2) Sumele provenite din debitele recuperate începând cu data de 1 ianuarie 2011 şi până la data intrării în vigoare a prezentei legi se restituie eşalonat pe o perioadă de 5 ani calendaristici, începând de la data de 1 ianuarie 2015, prin plăţi anuale egale.</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(3) Sumele </w:t>
      </w:r>
      <w:proofErr w:type="gramStart"/>
      <w:r>
        <w:rPr>
          <w:rFonts w:ascii="Verdana" w:hAnsi="Verdana"/>
          <w:color w:val="000000"/>
          <w:sz w:val="20"/>
          <w:szCs w:val="20"/>
          <w:shd w:val="clear" w:color="auto" w:fill="FFFFFF"/>
        </w:rPr>
        <w:t>ce</w:t>
      </w:r>
      <w:proofErr w:type="gramEnd"/>
      <w:r>
        <w:rPr>
          <w:rFonts w:ascii="Verdana" w:hAnsi="Verdana"/>
          <w:color w:val="000000"/>
          <w:sz w:val="20"/>
          <w:szCs w:val="20"/>
          <w:shd w:val="clear" w:color="auto" w:fill="FFFFFF"/>
        </w:rPr>
        <w:t xml:space="preserve"> urmează a fi restituite în condiţiile </w:t>
      </w:r>
      <w:hyperlink w:tgtFrame="" w:history="1">
        <w:r>
          <w:rPr>
            <w:rStyle w:val="Hyperlink"/>
            <w:rFonts w:ascii="Verdana" w:hAnsi="Verdana"/>
            <w:color w:val="006400"/>
            <w:sz w:val="20"/>
            <w:szCs w:val="20"/>
            <w:shd w:val="clear" w:color="auto" w:fill="FFFFFF"/>
          </w:rPr>
          <w:t>alin. (2)</w:t>
        </w:r>
      </w:hyperlink>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nu</w:t>
      </w:r>
      <w:proofErr w:type="gramEnd"/>
      <w:r>
        <w:rPr>
          <w:rFonts w:ascii="Verdana" w:hAnsi="Verdana"/>
          <w:color w:val="000000"/>
          <w:sz w:val="20"/>
          <w:szCs w:val="20"/>
          <w:shd w:val="clear" w:color="auto" w:fill="FFFFFF"/>
        </w:rPr>
        <w:t xml:space="preserve"> se actualizează cu indicele de inflaţie şi nu sunt purtătoare de dobânzi, penalităţi sau majorări de întârziere, după caz.</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(4) Procedura de efectuare a plăţii restituirilor prevăzute la </w:t>
      </w:r>
      <w:hyperlink w:tgtFrame="" w:history="1">
        <w:r>
          <w:rPr>
            <w:rStyle w:val="Hyperlink"/>
            <w:rFonts w:ascii="Verdana" w:hAnsi="Verdana"/>
            <w:color w:val="006400"/>
            <w:sz w:val="20"/>
            <w:szCs w:val="20"/>
            <w:shd w:val="clear" w:color="auto" w:fill="FFFFFF"/>
          </w:rPr>
          <w:t>alin. (2)</w:t>
        </w:r>
      </w:hyperlink>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fi stabilită prin ordin comun al ministrului muncii, familiei, protecţiei sociale şi persoanelor vârstnice şi al ministrului finanţelor publice.</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(5) Contribuţia de asigurări sociale de sănătate aferentă debitelor scutite de la plată/restituite potrivit prevederilor </w:t>
      </w:r>
      <w:hyperlink w:tgtFrame="" w:history="1">
        <w:r>
          <w:rPr>
            <w:rStyle w:val="Hyperlink"/>
            <w:rFonts w:ascii="Verdana" w:hAnsi="Verdana"/>
            <w:color w:val="006400"/>
            <w:sz w:val="20"/>
            <w:szCs w:val="20"/>
            <w:shd w:val="clear" w:color="auto" w:fill="FFFFFF"/>
          </w:rPr>
          <w:t>alin. (1)</w:t>
        </w:r>
      </w:hyperlink>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nu</w:t>
      </w:r>
      <w:proofErr w:type="gramEnd"/>
      <w:r>
        <w:rPr>
          <w:rFonts w:ascii="Verdana" w:hAnsi="Verdana"/>
          <w:color w:val="000000"/>
          <w:sz w:val="20"/>
          <w:szCs w:val="20"/>
          <w:shd w:val="clear" w:color="auto" w:fill="FFFFFF"/>
        </w:rPr>
        <w:t xml:space="preserve"> se recalculează şi nu se recuperează.</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(6) Debitele constituite în sarcina persoanelor ale căror drepturi se stabilesc după data intrării în vigoare a prezentei legi se recuperează potrivit prevederilor </w:t>
      </w:r>
      <w:hyperlink w:tgtFrame="" w:history="1">
        <w:r>
          <w:rPr>
            <w:rStyle w:val="Hyperlink"/>
            <w:rFonts w:ascii="Verdana" w:hAnsi="Verdana"/>
            <w:sz w:val="20"/>
            <w:szCs w:val="20"/>
            <w:shd w:val="clear" w:color="auto" w:fill="FFFFFF"/>
          </w:rPr>
          <w:t xml:space="preserve">Ordonanţei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132/2011</w:t>
        </w:r>
      </w:hyperlink>
      <w:r>
        <w:rPr>
          <w:rFonts w:ascii="Verdana" w:hAnsi="Verdana"/>
          <w:color w:val="000000"/>
          <w:sz w:val="20"/>
          <w:szCs w:val="20"/>
          <w:shd w:val="clear" w:color="auto" w:fill="FFFFFF"/>
        </w:rPr>
        <w:t>, cu modificările şi completările ulterioare, precum şi cu modificările aduse prin prezenta lege.</w:t>
      </w:r>
      <w:proofErr w:type="gramEnd"/>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Articolul III</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(1) Debitele cu titlu de indemnizaţie pentru creşterea copilului/stimulent/stimulent de inserţie acordate în baza </w:t>
      </w:r>
      <w:hyperlink w:tgtFrame="" w:history="1">
        <w:r>
          <w:rPr>
            <w:rStyle w:val="Hyperlink"/>
            <w:rFonts w:ascii="Verdana" w:hAnsi="Verdana"/>
            <w:sz w:val="20"/>
            <w:szCs w:val="20"/>
            <w:shd w:val="clear" w:color="auto" w:fill="FFFFFF"/>
          </w:rPr>
          <w:t xml:space="preserve">Ordonanţei de urgenţă a Guvernului nr. </w:t>
        </w:r>
        <w:proofErr w:type="gramStart"/>
        <w:r>
          <w:rPr>
            <w:rStyle w:val="Hyperlink"/>
            <w:rFonts w:ascii="Verdana" w:hAnsi="Verdana"/>
            <w:sz w:val="20"/>
            <w:szCs w:val="20"/>
            <w:shd w:val="clear" w:color="auto" w:fill="FFFFFF"/>
          </w:rPr>
          <w:t>148/2005</w:t>
        </w:r>
      </w:hyperlink>
      <w:r>
        <w:rPr>
          <w:rFonts w:ascii="Verdana" w:hAnsi="Verdana"/>
          <w:color w:val="000000"/>
          <w:sz w:val="20"/>
          <w:szCs w:val="20"/>
          <w:shd w:val="clear" w:color="auto" w:fill="FFFFFF"/>
        </w:rPr>
        <w:t xml:space="preserve">, aprobată cu modificări şi completări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7/2007</w:t>
        </w:r>
      </w:hyperlink>
      <w:r>
        <w:rPr>
          <w:rFonts w:ascii="Verdana" w:hAnsi="Verdana"/>
          <w:color w:val="000000"/>
          <w:sz w:val="20"/>
          <w:szCs w:val="20"/>
          <w:shd w:val="clear" w:color="auto" w:fill="FFFFFF"/>
        </w:rPr>
        <w:t xml:space="preserve">, cu modificările şi completările ulterioare, sau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w:t>
      </w:r>
      <w:hyperlink w:tgtFrame="" w:history="1">
        <w:r>
          <w:rPr>
            <w:rStyle w:val="Hyperlink"/>
            <w:rFonts w:ascii="Verdana" w:hAnsi="Verdana"/>
            <w:sz w:val="20"/>
            <w:szCs w:val="20"/>
            <w:shd w:val="clear" w:color="auto" w:fill="FFFFFF"/>
          </w:rPr>
          <w:t xml:space="preserve">Ordonanţei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132/2011</w:t>
        </w:r>
      </w:hyperlink>
      <w:r>
        <w:rPr>
          <w:rFonts w:ascii="Verdana" w:hAnsi="Verdana"/>
          <w:color w:val="000000"/>
          <w:sz w:val="20"/>
          <w:szCs w:val="20"/>
          <w:shd w:val="clear" w:color="auto" w:fill="FFFFFF"/>
        </w:rPr>
        <w:t xml:space="preserve">, cu modificările şi completările ulterioare, constituite din culpa debitorului, materializată în folosirea cu intenţie de către acesta a unor documente despre care cunoştea că au fost eliberate cu nerespectarea legii, declararea de către acesta a unor date neconforme realităţii sau nedeclararea unor informaţii nu fac obiectul scutirii la plată, conform prevederilor </w:t>
      </w:r>
      <w:hyperlink w:tgtFrame="" w:history="1">
        <w:r>
          <w:rPr>
            <w:rStyle w:val="Hyperlink"/>
            <w:rFonts w:ascii="Verdana" w:hAnsi="Verdana"/>
            <w:color w:val="006400"/>
            <w:sz w:val="20"/>
            <w:szCs w:val="20"/>
            <w:shd w:val="clear" w:color="auto" w:fill="FFFFFF"/>
          </w:rPr>
          <w:t xml:space="preserve">art. </w:t>
        </w:r>
        <w:proofErr w:type="gramStart"/>
        <w:r>
          <w:rPr>
            <w:rStyle w:val="Hyperlink"/>
            <w:rFonts w:ascii="Verdana" w:hAnsi="Verdana"/>
            <w:color w:val="006400"/>
            <w:sz w:val="20"/>
            <w:szCs w:val="20"/>
            <w:shd w:val="clear" w:color="auto" w:fill="FFFFFF"/>
          </w:rPr>
          <w:t>II</w:t>
        </w:r>
      </w:hyperlink>
      <w:r>
        <w:rPr>
          <w:rFonts w:ascii="Verdana" w:hAnsi="Verdana"/>
          <w:color w:val="000000"/>
          <w:sz w:val="20"/>
          <w:szCs w:val="20"/>
          <w:shd w:val="clear" w:color="auto" w:fill="FFFFFF"/>
        </w:rPr>
        <w:t>.</w:t>
      </w:r>
      <w:proofErr w:type="gramEnd"/>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(2) Debitele prevăzute la </w:t>
      </w:r>
      <w:hyperlink w:tgtFrame="" w:history="1">
        <w:r>
          <w:rPr>
            <w:rStyle w:val="Hyperlink"/>
            <w:rFonts w:ascii="Verdana" w:hAnsi="Verdana"/>
            <w:color w:val="006400"/>
            <w:sz w:val="20"/>
            <w:szCs w:val="20"/>
            <w:shd w:val="clear" w:color="auto" w:fill="FFFFFF"/>
          </w:rPr>
          <w:t>alin. (1)</w:t>
        </w:r>
      </w:hyperlink>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se</w:t>
      </w:r>
      <w:proofErr w:type="gramEnd"/>
      <w:r>
        <w:rPr>
          <w:rFonts w:ascii="Verdana" w:hAnsi="Verdana"/>
          <w:color w:val="000000"/>
          <w:sz w:val="20"/>
          <w:szCs w:val="20"/>
          <w:shd w:val="clear" w:color="auto" w:fill="FFFFFF"/>
        </w:rPr>
        <w:t xml:space="preserve"> recuperează integral de la persoanele care au încasat necuvenit drepturile, inclusiv sumele reprezentând contribuţii de asigurări sociale de sănătate.</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Articolul IV</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(1) În vederea scutirii </w:t>
      </w:r>
      <w:proofErr w:type="gramStart"/>
      <w:r>
        <w:rPr>
          <w:rFonts w:ascii="Verdana" w:hAnsi="Verdana"/>
          <w:color w:val="000000"/>
          <w:sz w:val="20"/>
          <w:szCs w:val="20"/>
          <w:shd w:val="clear" w:color="auto" w:fill="FFFFFF"/>
        </w:rPr>
        <w:t>la</w:t>
      </w:r>
      <w:proofErr w:type="gramEnd"/>
      <w:r>
        <w:rPr>
          <w:rFonts w:ascii="Verdana" w:hAnsi="Verdana"/>
          <w:color w:val="000000"/>
          <w:sz w:val="20"/>
          <w:szCs w:val="20"/>
          <w:shd w:val="clear" w:color="auto" w:fill="FFFFFF"/>
        </w:rPr>
        <w:t xml:space="preserve"> plată şi/sau restituirii sumelor recuperate potrivit prevederilor </w:t>
      </w:r>
      <w:hyperlink w:tgtFrame="" w:history="1">
        <w:r>
          <w:rPr>
            <w:rStyle w:val="Hyperlink"/>
            <w:rFonts w:ascii="Verdana" w:hAnsi="Verdana"/>
            <w:color w:val="006400"/>
            <w:sz w:val="20"/>
            <w:szCs w:val="20"/>
            <w:shd w:val="clear" w:color="auto" w:fill="FFFFFF"/>
          </w:rPr>
          <w:t>art. II</w:t>
        </w:r>
      </w:hyperlink>
      <w:r>
        <w:rPr>
          <w:rFonts w:ascii="Verdana" w:hAnsi="Verdana"/>
          <w:color w:val="000000"/>
          <w:sz w:val="20"/>
          <w:szCs w:val="20"/>
          <w:shd w:val="clear" w:color="auto" w:fill="FFFFFF"/>
        </w:rPr>
        <w:t xml:space="preserve">, persoanele în sarcina cărora s-au stabilit debite se vor adresa cu cerere scrisă agenţiilor judeţene pentru plăţi şi inspecţie socială, respectiv a municipiului Bucureşti, însoţită de declaraţia pe propria răspundere că toate documentele prezentate în vederea stabilirii dreptului de indemnizaţie pentru creşterea copilului/ stimulent/stimulent de inserţie acordate în baza </w:t>
      </w:r>
      <w:hyperlink w:tgtFrame="" w:history="1">
        <w:r>
          <w:rPr>
            <w:rStyle w:val="Hyperlink"/>
            <w:rFonts w:ascii="Verdana" w:hAnsi="Verdana"/>
            <w:sz w:val="20"/>
            <w:szCs w:val="20"/>
            <w:shd w:val="clear" w:color="auto" w:fill="FFFFFF"/>
          </w:rPr>
          <w:t xml:space="preserve">Ordonanţei de urgenţă a Guvernului nr. </w:t>
        </w:r>
        <w:proofErr w:type="gramStart"/>
        <w:r>
          <w:rPr>
            <w:rStyle w:val="Hyperlink"/>
            <w:rFonts w:ascii="Verdana" w:hAnsi="Verdana"/>
            <w:sz w:val="20"/>
            <w:szCs w:val="20"/>
            <w:shd w:val="clear" w:color="auto" w:fill="FFFFFF"/>
          </w:rPr>
          <w:t>148/2005</w:t>
        </w:r>
      </w:hyperlink>
      <w:r>
        <w:rPr>
          <w:rFonts w:ascii="Verdana" w:hAnsi="Verdana"/>
          <w:color w:val="000000"/>
          <w:sz w:val="20"/>
          <w:szCs w:val="20"/>
          <w:shd w:val="clear" w:color="auto" w:fill="FFFFFF"/>
        </w:rPr>
        <w:t xml:space="preserve">, aprobată cu modificări şi completări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7/2007</w:t>
        </w:r>
      </w:hyperlink>
      <w:r>
        <w:rPr>
          <w:rFonts w:ascii="Verdana" w:hAnsi="Verdana"/>
          <w:color w:val="000000"/>
          <w:sz w:val="20"/>
          <w:szCs w:val="20"/>
          <w:shd w:val="clear" w:color="auto" w:fill="FFFFFF"/>
        </w:rPr>
        <w:t xml:space="preserve">, cu modificările şi completările </w:t>
      </w:r>
      <w:r>
        <w:rPr>
          <w:rFonts w:ascii="Verdana" w:hAnsi="Verdana"/>
          <w:color w:val="000000"/>
          <w:sz w:val="20"/>
          <w:szCs w:val="20"/>
          <w:shd w:val="clear" w:color="auto" w:fill="FFFFFF"/>
        </w:rPr>
        <w:lastRenderedPageBreak/>
        <w:t xml:space="preserve">ulterioare, sau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w:t>
      </w:r>
      <w:hyperlink w:tgtFrame="" w:history="1">
        <w:r>
          <w:rPr>
            <w:rStyle w:val="Hyperlink"/>
            <w:rFonts w:ascii="Verdana" w:hAnsi="Verdana"/>
            <w:sz w:val="20"/>
            <w:szCs w:val="20"/>
            <w:shd w:val="clear" w:color="auto" w:fill="FFFFFF"/>
          </w:rPr>
          <w:t xml:space="preserve">Ordonanţei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132/2011</w:t>
        </w:r>
      </w:hyperlink>
      <w:r>
        <w:rPr>
          <w:rFonts w:ascii="Verdana" w:hAnsi="Verdana"/>
          <w:color w:val="000000"/>
          <w:sz w:val="20"/>
          <w:szCs w:val="20"/>
          <w:shd w:val="clear" w:color="auto" w:fill="FFFFFF"/>
        </w:rPr>
        <w:t>, cu modificările şi completările ulterioare, au fost solicitate organelor competente.</w:t>
      </w:r>
      <w:proofErr w:type="gramEnd"/>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(2) În situaţia în care cererea prevăzută la </w:t>
      </w:r>
      <w:hyperlink w:tgtFrame="" w:history="1">
        <w:r>
          <w:rPr>
            <w:rStyle w:val="Hyperlink"/>
            <w:rFonts w:ascii="Verdana" w:hAnsi="Verdana"/>
            <w:color w:val="006400"/>
            <w:sz w:val="20"/>
            <w:szCs w:val="20"/>
            <w:shd w:val="clear" w:color="auto" w:fill="FFFFFF"/>
          </w:rPr>
          <w:t>alin. (1)</w:t>
        </w:r>
      </w:hyperlink>
      <w:r>
        <w:rPr>
          <w:rFonts w:ascii="Verdana" w:hAnsi="Verdana"/>
          <w:color w:val="000000"/>
          <w:sz w:val="20"/>
          <w:szCs w:val="20"/>
          <w:shd w:val="clear" w:color="auto" w:fill="FFFFFF"/>
        </w:rPr>
        <w:t xml:space="preserve"> nu a fost înregistrată la agenţiile judeţene pentru plăţi şi inspecţie socială, respectiv a municipiului Bucureşti, recuperarea debitelor se va efectua potrivit prevederilor </w:t>
      </w:r>
      <w:hyperlink w:tgtFrame="" w:history="1">
        <w:r>
          <w:rPr>
            <w:rStyle w:val="Hyperlink"/>
            <w:rFonts w:ascii="Verdana" w:hAnsi="Verdana"/>
            <w:sz w:val="20"/>
            <w:szCs w:val="20"/>
            <w:shd w:val="clear" w:color="auto" w:fill="FFFFFF"/>
          </w:rPr>
          <w:t xml:space="preserve">Ordonanţei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132/2011</w:t>
        </w:r>
      </w:hyperlink>
      <w:r>
        <w:rPr>
          <w:rFonts w:ascii="Verdana" w:hAnsi="Verdana"/>
          <w:color w:val="000000"/>
          <w:sz w:val="20"/>
          <w:szCs w:val="20"/>
          <w:shd w:val="clear" w:color="auto" w:fill="FFFFFF"/>
        </w:rPr>
        <w:t>, cu modificările şi completările ulterioare, precum şi cu modificările aduse prin prezenta lege, iar sumele recuperate nu se restituie.</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(3) Scutirea la plată şi, după caz, restituirea sumelor recuperate se fac în baza deciziei directorului executiv al agenţiei judeţene pentru plăţi şi inspecţie socială, respectiv a municipiului Bucureşti, care se emite în termen de 30 de zile lucrătoare de la data înregistrării cererii. </w:t>
      </w:r>
      <w:proofErr w:type="gramStart"/>
      <w:r>
        <w:rPr>
          <w:rFonts w:ascii="Verdana" w:hAnsi="Verdana"/>
          <w:color w:val="000000"/>
          <w:sz w:val="20"/>
          <w:szCs w:val="20"/>
          <w:shd w:val="clear" w:color="auto" w:fill="FFFFFF"/>
        </w:rPr>
        <w:t>Decizia se comunică debitorului în termen de 15 zile de la emiterea acesteia.</w:t>
      </w:r>
      <w:proofErr w:type="gramEnd"/>
    </w:p>
    <w:p w:rsidR="00623FEE" w:rsidRDefault="00623FEE" w:rsidP="00623FEE">
      <w:pPr>
        <w:pStyle w:val="sartttl"/>
        <w:jc w:val="both"/>
      </w:pPr>
      <w:r>
        <w:t>Articolul 25</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Angajatorul are obligaţia de a aproba concediul pentru creşterea copilului prevăzut la </w:t>
      </w:r>
      <w:hyperlink w:tgtFrame="" w:history="1">
        <w:r>
          <w:rPr>
            <w:rStyle w:val="Hyperlink"/>
            <w:rFonts w:eastAsia="Times New Roman"/>
            <w:noProof/>
            <w:color w:val="006400"/>
            <w:sz w:val="20"/>
            <w:szCs w:val="20"/>
            <w:shd w:val="clear" w:color="auto" w:fill="FFFFFF"/>
          </w:rPr>
          <w:t>art. 2 alin. (1)</w:t>
        </w:r>
      </w:hyperlink>
      <w:r>
        <w:rPr>
          <w:rStyle w:val="salnbdy"/>
          <w:rFonts w:eastAsia="Times New Roman"/>
          <w:noProof/>
        </w:rPr>
        <w:t xml:space="preserve"> şi la </w:t>
      </w:r>
      <w:hyperlink w:tgtFrame="" w:history="1">
        <w:r>
          <w:rPr>
            <w:rStyle w:val="Hyperlink"/>
            <w:rFonts w:eastAsia="Times New Roman"/>
            <w:noProof/>
            <w:color w:val="006400"/>
            <w:sz w:val="20"/>
            <w:szCs w:val="20"/>
            <w:shd w:val="clear" w:color="auto" w:fill="FFFFFF"/>
          </w:rPr>
          <w:t>art. 11 alin. (1) lit. a)</w:t>
        </w:r>
      </w:hyperlink>
      <w:r>
        <w:rPr>
          <w:rStyle w:val="salnbdy"/>
          <w:rFonts w:eastAsia="Times New Roman"/>
          <w:noProof/>
        </w:rPr>
        <w:t>. Perioada de acordare se stabileşte de comun acord cu angajatul.</w:t>
      </w:r>
    </w:p>
    <w:p w:rsidR="00623FEE" w:rsidRDefault="00623FEE" w:rsidP="00623FEE">
      <w:pPr>
        <w:autoSpaceDE/>
        <w:autoSpaceDN/>
        <w:jc w:val="both"/>
        <w:rPr>
          <w:rStyle w:val="salnbdy"/>
          <w:noProo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Este interzis angajatorului să dispună încetarea raporturilor de muncă sau de serviciu în cazul:</w:t>
      </w:r>
    </w:p>
    <w:p w:rsidR="00623FEE" w:rsidRDefault="00623FEE" w:rsidP="00623FEE">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salariatei/salariatului care se află, după caz, în concediu pentru creşterea copilului în vârstă de până la 2 ani, respectiv 3 ani, în cazul copilului cu handicap;</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 xml:space="preserve">salariatei/salariatului care se află în plata stimulentului de inserţie prevăzut la </w:t>
      </w:r>
      <w:hyperlink w:tgtFrame="" w:history="1">
        <w:r>
          <w:rPr>
            <w:rStyle w:val="Hyperlink"/>
            <w:rFonts w:eastAsia="Times New Roman"/>
            <w:noProof/>
            <w:color w:val="006400"/>
            <w:sz w:val="20"/>
            <w:szCs w:val="20"/>
            <w:shd w:val="clear" w:color="auto" w:fill="FFFFFF"/>
          </w:rPr>
          <w:t>art. 7 alin. (1)</w:t>
        </w:r>
      </w:hyperlink>
      <w:r>
        <w:rPr>
          <w:rStyle w:val="slitbdy"/>
          <w:rFonts w:eastAsia="Times New Roman"/>
          <w:noProof/>
        </w:rPr>
        <w:t xml:space="preserve"> şi </w:t>
      </w:r>
      <w:hyperlink w:tgtFrame="" w:history="1">
        <w:r>
          <w:rPr>
            <w:rStyle w:val="Hyperlink"/>
            <w:rFonts w:eastAsia="Times New Roman"/>
            <w:noProof/>
            <w:color w:val="006400"/>
            <w:sz w:val="20"/>
            <w:szCs w:val="20"/>
            <w:shd w:val="clear" w:color="auto" w:fill="FFFFFF"/>
          </w:rPr>
          <w:t>(2)</w:t>
        </w:r>
      </w:hyperlink>
      <w:r>
        <w:rPr>
          <w:rStyle w:val="slitbdy"/>
          <w:rFonts w:eastAsia="Times New Roman"/>
          <w:noProof/>
        </w:rPr>
        <w:t>;</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c)</w:t>
      </w:r>
      <w:r>
        <w:rPr>
          <w:rFonts w:eastAsia="Times New Roman"/>
          <w:noProof/>
          <w:color w:val="0000FF"/>
          <w:sz w:val="20"/>
          <w:szCs w:val="20"/>
          <w:shd w:val="clear" w:color="auto" w:fill="FFFFFF"/>
        </w:rPr>
        <w:t xml:space="preserve"> </w:t>
      </w:r>
      <w:r>
        <w:rPr>
          <w:rStyle w:val="slitbdy"/>
          <w:rFonts w:eastAsia="Times New Roman"/>
          <w:noProof/>
        </w:rPr>
        <w:t xml:space="preserve">salariatei/salariatului care se află în concediul pentru creşterea copilului prevăzut la </w:t>
      </w:r>
      <w:hyperlink w:tgtFrame="" w:history="1">
        <w:r>
          <w:rPr>
            <w:rStyle w:val="Hyperlink"/>
            <w:rFonts w:eastAsia="Times New Roman"/>
            <w:noProof/>
            <w:color w:val="006400"/>
            <w:sz w:val="20"/>
            <w:szCs w:val="20"/>
            <w:shd w:val="clear" w:color="auto" w:fill="FFFFFF"/>
          </w:rPr>
          <w:t>art. 11 alin. (1) lit. a)</w:t>
        </w:r>
      </w:hyperlink>
      <w:r>
        <w:rPr>
          <w:rStyle w:val="slitbdy"/>
          <w:rFonts w:eastAsia="Times New Roman"/>
          <w:noProof/>
        </w:rPr>
        <w:t>.</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Prevederile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nu se aplică în cazul concedierii pentru motive ce intervin ca urmare a reorganizării judiciare sau a falimentului angajatorului, în condiţiile legii, şi nici în situaţiile prevăzute la </w:t>
      </w:r>
      <w:hyperlink w:tgtFrame="" w:history="1">
        <w:r>
          <w:rPr>
            <w:rStyle w:val="Hyperlink"/>
            <w:rFonts w:eastAsia="Times New Roman"/>
            <w:noProof/>
            <w:sz w:val="20"/>
            <w:szCs w:val="20"/>
            <w:shd w:val="clear" w:color="auto" w:fill="FFFFFF"/>
          </w:rPr>
          <w:t>art. 90 alin. 2 din Legea nr. 80/1995</w:t>
        </w:r>
      </w:hyperlink>
      <w:r>
        <w:rPr>
          <w:rStyle w:val="salnbdy"/>
          <w:rFonts w:eastAsia="Times New Roman"/>
          <w:noProof/>
        </w:rPr>
        <w:t xml:space="preserve"> privind statutul cadrelor militare, cu modificările şi completările ulterioare.</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În cazul persoanei îndreptăţite care are calitatea de salariat şi care se întoarce la activitatea profesională pentru a obţine stimulentul de inserţie acordat în condiţiile </w:t>
      </w:r>
      <w:hyperlink w:tgtFrame="" w:history="1">
        <w:r>
          <w:rPr>
            <w:rStyle w:val="Hyperlink"/>
            <w:rFonts w:eastAsia="Times New Roman"/>
            <w:noProof/>
            <w:color w:val="006400"/>
            <w:sz w:val="20"/>
            <w:szCs w:val="20"/>
            <w:shd w:val="clear" w:color="auto" w:fill="FFFFFF"/>
          </w:rPr>
          <w:t>art. 7</w:t>
        </w:r>
      </w:hyperlink>
      <w:r>
        <w:rPr>
          <w:rStyle w:val="salnbdy"/>
          <w:rFonts w:eastAsia="Times New Roman"/>
          <w:noProof/>
        </w:rPr>
        <w:t>, aceasta are obligaţia de a anunţa, în scris, angajatorul cu cel puţin 30 de zile înainte intenţia de reluare a raportului de muncă sau de serviciu.</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Este interzis angajatorului să restricţioneze accesul salariatei/salariatului la acordarea stimulentului de inserţie, dacă aceasta/acesta şi-a îndeplinit obligaţia prevăzută la </w:t>
      </w:r>
      <w:hyperlink w:tgtFrame="" w:history="1">
        <w:r>
          <w:rPr>
            <w:rStyle w:val="Hyperlink"/>
            <w:rFonts w:eastAsia="Times New Roman"/>
            <w:noProof/>
            <w:color w:val="006400"/>
            <w:sz w:val="20"/>
            <w:szCs w:val="20"/>
            <w:shd w:val="clear" w:color="auto" w:fill="FFFFFF"/>
          </w:rPr>
          <w:t>alin. (4)</w:t>
        </w:r>
      </w:hyperlink>
      <w:r>
        <w:rPr>
          <w:rStyle w:val="salnbdy"/>
          <w:rFonts w:eastAsia="Times New Roman"/>
          <w:noProof/>
        </w:rPr>
        <w:t>.</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17-05-2021 </w:t>
      </w:r>
      <w:r>
        <w:rPr>
          <w:rFonts w:ascii="Verdana" w:hAnsi="Verdana"/>
          <w:b/>
          <w:bCs/>
          <w:color w:val="000000"/>
          <w:sz w:val="20"/>
          <w:szCs w:val="20"/>
          <w:shd w:val="clear" w:color="auto" w:fill="FFFFFF"/>
        </w:rPr>
        <w:t xml:space="preserve">Articolul 25 </w:t>
      </w:r>
      <w:r>
        <w:rPr>
          <w:rFonts w:ascii="Verdana" w:hAnsi="Verdana"/>
          <w:color w:val="000000"/>
          <w:sz w:val="20"/>
          <w:szCs w:val="20"/>
          <w:shd w:val="clear" w:color="auto" w:fill="FFFFFF"/>
        </w:rPr>
        <w:t xml:space="preserve">a fost modificat de </w:t>
      </w:r>
      <w:hyperlink w:tgtFrame="" w:history="1">
        <w:r>
          <w:rPr>
            <w:rStyle w:val="Hyperlink"/>
            <w:rFonts w:ascii="Verdana" w:hAnsi="Verdana"/>
            <w:sz w:val="20"/>
            <w:szCs w:val="20"/>
            <w:shd w:val="clear" w:color="auto" w:fill="FFFFFF"/>
          </w:rPr>
          <w:t>Punctul 16, Articolul I din ORDONANŢA DE URGENŢĂ nr. 26 din 7 aprilie 2021, publicată în MONITORUL OFICIAL nr. 363 din 08 aprilie 2021</w:t>
        </w:r>
      </w:hyperlink>
    </w:p>
    <w:p w:rsidR="00623FEE" w:rsidRDefault="00623FEE" w:rsidP="00623FEE">
      <w:pPr>
        <w:pStyle w:val="sartttl"/>
        <w:jc w:val="both"/>
      </w:pPr>
      <w:r>
        <w:t>Articolul 26</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Constituie contravenţie şi se sancţionează cu amendă de la 1.000 lei la 5.000 lei nerespectarea de către primar a prevederilor </w:t>
      </w:r>
      <w:hyperlink w:tgtFrame="" w:history="1">
        <w:r>
          <w:rPr>
            <w:rStyle w:val="Hyperlink"/>
            <w:rFonts w:eastAsia="Times New Roman"/>
            <w:noProof/>
            <w:color w:val="006400"/>
            <w:sz w:val="20"/>
            <w:szCs w:val="20"/>
            <w:shd w:val="clear" w:color="auto" w:fill="FFFFFF"/>
          </w:rPr>
          <w:t>art. 14 alin. (2)</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art. 19 alin. (2)</w:t>
        </w:r>
      </w:hyperlink>
      <w:r>
        <w:rPr>
          <w:rStyle w:val="salnbdy"/>
          <w:rFonts w:eastAsia="Times New Roman"/>
          <w:noProof/>
        </w:rPr>
        <w:t>.</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Constituie contravenţie şi se sancţionează cu amendă de la 5.000 lei la 10.000 lei nerespectarea de către angajator a prevederilor </w:t>
      </w:r>
      <w:hyperlink w:tgtFrame="" w:history="1">
        <w:r>
          <w:rPr>
            <w:rStyle w:val="Hyperlink"/>
            <w:rFonts w:eastAsia="Times New Roman"/>
            <w:noProof/>
            <w:color w:val="006400"/>
            <w:sz w:val="20"/>
            <w:szCs w:val="20"/>
            <w:shd w:val="clear" w:color="auto" w:fill="FFFFFF"/>
          </w:rPr>
          <w:t>art. 25</w:t>
        </w:r>
      </w:hyperlink>
      <w:r>
        <w:rPr>
          <w:rStyle w:val="salnbdy"/>
          <w:rFonts w:eastAsia="Times New Roman"/>
          <w:noProof/>
        </w:rPr>
        <w:t>.</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Constituie contravenţie şi se sancţionează cu amendă de la 500 lei la 2.000 lei nerespectarea de către beneficiari a prevederilor </w:t>
      </w:r>
      <w:hyperlink w:tgtFrame="" w:history="1">
        <w:r>
          <w:rPr>
            <w:rStyle w:val="Hyperlink"/>
            <w:rFonts w:eastAsia="Times New Roman"/>
            <w:noProof/>
            <w:color w:val="006400"/>
            <w:sz w:val="20"/>
            <w:szCs w:val="20"/>
            <w:shd w:val="clear" w:color="auto" w:fill="FFFFFF"/>
          </w:rPr>
          <w:t>art. 19 alin. (1)</w:t>
        </w:r>
      </w:hyperlink>
      <w:r>
        <w:rPr>
          <w:rStyle w:val="salnbdy"/>
          <w:rFonts w:eastAsia="Times New Roman"/>
          <w:noProof/>
        </w:rPr>
        <w:t>.</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Constatarea contravenţiilor şi aplicarea sancţiunilor prevăzute la </w:t>
      </w:r>
      <w:hyperlink w:tgtFrame="" w:history="1">
        <w:r>
          <w:rPr>
            <w:rStyle w:val="Hyperlink"/>
            <w:rFonts w:eastAsia="Times New Roman"/>
            <w:noProof/>
            <w:color w:val="006400"/>
            <w:sz w:val="20"/>
            <w:szCs w:val="20"/>
            <w:shd w:val="clear" w:color="auto" w:fill="FFFFFF"/>
          </w:rPr>
          <w:t>alin. (1)-(3)</w:t>
        </w:r>
      </w:hyperlink>
      <w:r>
        <w:rPr>
          <w:rStyle w:val="salnbdy"/>
          <w:rFonts w:eastAsia="Times New Roman"/>
          <w:noProof/>
        </w:rPr>
        <w:t xml:space="preserve"> se fac de către inspectorii sociali.</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Constatarea contravenţiilor se poate efectua şi de către celelalte organe de control ale Ministerului Muncii și Justiției Sociale, în cadrul controalelor de fond sau tematice proprii dispuse de ministrul muncii și justiției sociale, conform atribuţiilor prevăzute la </w:t>
      </w:r>
      <w:hyperlink w:tgtFrame="" w:history="1">
        <w:r>
          <w:rPr>
            <w:rStyle w:val="Hyperlink"/>
            <w:rFonts w:eastAsia="Times New Roman"/>
            <w:noProof/>
            <w:sz w:val="20"/>
            <w:szCs w:val="20"/>
            <w:shd w:val="clear" w:color="auto" w:fill="FFFFFF"/>
          </w:rPr>
          <w:t>art. 3 alin. (1) lit. e) din Hotărârea Guvernului nr. 344/2014</w:t>
        </w:r>
      </w:hyperlink>
      <w:r>
        <w:rPr>
          <w:rStyle w:val="salnbdy"/>
          <w:rFonts w:eastAsia="Times New Roman"/>
          <w:noProof/>
        </w:rPr>
        <w:t xml:space="preserve"> privind organizarea şi funcţionarea Ministerului Muncii și Justiției Sociale, precum şi pentru modificarea unor acte normative, cu modificările şi completările ulterioare.</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(6)</w:t>
      </w:r>
      <w:r>
        <w:rPr>
          <w:rFonts w:eastAsia="Times New Roman"/>
          <w:color w:val="0000FF"/>
          <w:sz w:val="20"/>
          <w:szCs w:val="20"/>
          <w:shd w:val="clear" w:color="auto" w:fill="FFFFFF"/>
        </w:rPr>
        <w:t xml:space="preserve"> </w:t>
      </w:r>
      <w:r>
        <w:rPr>
          <w:rStyle w:val="salnbdy"/>
          <w:rFonts w:eastAsia="Times New Roman"/>
          <w:noProof/>
        </w:rPr>
        <w:t xml:space="preserve">În situaţia prevăzută la </w:t>
      </w:r>
      <w:hyperlink w:tgtFrame="" w:history="1">
        <w:r>
          <w:rPr>
            <w:rStyle w:val="Hyperlink"/>
            <w:rFonts w:eastAsia="Times New Roman"/>
            <w:noProof/>
            <w:color w:val="006400"/>
            <w:sz w:val="20"/>
            <w:szCs w:val="20"/>
            <w:shd w:val="clear" w:color="auto" w:fill="FFFFFF"/>
          </w:rPr>
          <w:t>alin. (5)</w:t>
        </w:r>
      </w:hyperlink>
      <w:r>
        <w:rPr>
          <w:rStyle w:val="salnbdy"/>
          <w:rFonts w:eastAsia="Times New Roman"/>
          <w:noProof/>
        </w:rPr>
        <w:t xml:space="preserve">, organul de control al Ministerului Muncii și Justiției Sociale are obligaţia de a transmite de îndată procesul-verbal de constatare organului de control competent potrivit </w:t>
      </w:r>
      <w:hyperlink w:tgtFrame="" w:history="1">
        <w:r>
          <w:rPr>
            <w:rStyle w:val="Hyperlink"/>
            <w:rFonts w:eastAsia="Times New Roman"/>
            <w:noProof/>
            <w:color w:val="006400"/>
            <w:sz w:val="20"/>
            <w:szCs w:val="20"/>
            <w:shd w:val="clear" w:color="auto" w:fill="FFFFFF"/>
          </w:rPr>
          <w:t>alin. (4)</w:t>
        </w:r>
      </w:hyperlink>
      <w:r>
        <w:rPr>
          <w:rStyle w:val="salnbdy"/>
          <w:rFonts w:eastAsia="Times New Roman"/>
          <w:noProof/>
        </w:rPr>
        <w:t xml:space="preserve"> în vederea aplicării sancţiunilor prevăzute de lege.</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(7)</w:t>
      </w:r>
      <w:r>
        <w:rPr>
          <w:rFonts w:eastAsia="Times New Roman"/>
          <w:color w:val="0000FF"/>
          <w:sz w:val="20"/>
          <w:szCs w:val="20"/>
          <w:shd w:val="clear" w:color="auto" w:fill="FFFFFF"/>
        </w:rPr>
        <w:t xml:space="preserve"> </w:t>
      </w:r>
      <w:r>
        <w:rPr>
          <w:rStyle w:val="salnbdy"/>
          <w:rFonts w:eastAsia="Times New Roman"/>
          <w:noProof/>
        </w:rPr>
        <w:t xml:space="preserve">Contravenientul poate achita, pe loc sau în termen de cel mult 48 de ore de la data încheierii procesului-verbal de contravenţie ori, după caz, de la data comunicării acestuia, jumătate din minimul amenzii prevăzute la </w:t>
      </w:r>
      <w:hyperlink w:tgtFrame="" w:history="1">
        <w:r>
          <w:rPr>
            <w:rStyle w:val="Hyperlink"/>
            <w:rFonts w:eastAsia="Times New Roman"/>
            <w:noProof/>
            <w:color w:val="006400"/>
            <w:sz w:val="20"/>
            <w:szCs w:val="20"/>
            <w:shd w:val="clear" w:color="auto" w:fill="FFFFFF"/>
          </w:rPr>
          <w:t>alin. (1)-(3)</w:t>
        </w:r>
      </w:hyperlink>
      <w:r>
        <w:rPr>
          <w:rStyle w:val="salnbdy"/>
          <w:rFonts w:eastAsia="Times New Roman"/>
          <w:noProof/>
        </w:rPr>
        <w:t>, agentul constatator făcând menţiune despre această posibilitate în procesul-verbal.</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(8)</w:t>
      </w:r>
      <w:r>
        <w:rPr>
          <w:rFonts w:eastAsia="Times New Roman"/>
          <w:color w:val="0000FF"/>
          <w:sz w:val="20"/>
          <w:szCs w:val="20"/>
          <w:shd w:val="clear" w:color="auto" w:fill="FFFFFF"/>
        </w:rPr>
        <w:t xml:space="preserve"> </w:t>
      </w:r>
      <w:r>
        <w:rPr>
          <w:rStyle w:val="salnbdy"/>
          <w:rFonts w:eastAsia="Times New Roman"/>
          <w:noProof/>
        </w:rPr>
        <w:t xml:space="preserve">Dispoziţiile referitoare la contravenţiile prevăzute la </w:t>
      </w:r>
      <w:hyperlink w:tgtFrame="" w:history="1">
        <w:r>
          <w:rPr>
            <w:rStyle w:val="Hyperlink"/>
            <w:rFonts w:eastAsia="Times New Roman"/>
            <w:noProof/>
            <w:color w:val="006400"/>
            <w:sz w:val="20"/>
            <w:szCs w:val="20"/>
            <w:shd w:val="clear" w:color="auto" w:fill="FFFFFF"/>
          </w:rPr>
          <w:t>alin. (1)-(3)</w:t>
        </w:r>
      </w:hyperlink>
      <w:r>
        <w:rPr>
          <w:rStyle w:val="salnbdy"/>
          <w:rFonts w:eastAsia="Times New Roman"/>
          <w:noProof/>
        </w:rPr>
        <w:t xml:space="preserve"> se completează cu prevederile </w:t>
      </w:r>
      <w:hyperlink w:tgtFrame="" w:history="1">
        <w:r>
          <w:rPr>
            <w:rStyle w:val="Hyperlink"/>
            <w:rFonts w:eastAsia="Times New Roman"/>
            <w:noProof/>
            <w:sz w:val="20"/>
            <w:szCs w:val="20"/>
            <w:shd w:val="clear" w:color="auto" w:fill="FFFFFF"/>
          </w:rPr>
          <w:t>Ordonanţei Guvernului nr. 2/2001</w:t>
        </w:r>
      </w:hyperlink>
      <w:r>
        <w:rPr>
          <w:rStyle w:val="salnbdy"/>
          <w:rFonts w:eastAsia="Times New Roman"/>
          <w:noProof/>
        </w:rPr>
        <w:t xml:space="preserve"> privind regimul juridic al contravenţiilor, aprobată cu modificări şi completări prin </w:t>
      </w:r>
      <w:hyperlink w:tgtFrame="" w:history="1">
        <w:r>
          <w:rPr>
            <w:rStyle w:val="Hyperlink"/>
            <w:rFonts w:eastAsia="Times New Roman"/>
            <w:noProof/>
            <w:sz w:val="20"/>
            <w:szCs w:val="20"/>
            <w:shd w:val="clear" w:color="auto" w:fill="FFFFFF"/>
          </w:rPr>
          <w:t>Legea nr. 180/2002</w:t>
        </w:r>
      </w:hyperlink>
      <w:r>
        <w:rPr>
          <w:rStyle w:val="salnbdy"/>
          <w:rFonts w:eastAsia="Times New Roman"/>
          <w:noProof/>
        </w:rPr>
        <w:t>, cu modificările şi completările ulterioare.</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(9)</w:t>
      </w:r>
      <w:r>
        <w:rPr>
          <w:rFonts w:eastAsia="Times New Roman"/>
          <w:color w:val="0000FF"/>
          <w:sz w:val="20"/>
          <w:szCs w:val="20"/>
          <w:shd w:val="clear" w:color="auto" w:fill="FFFFFF"/>
        </w:rPr>
        <w:t xml:space="preserve"> </w:t>
      </w:r>
      <w:r>
        <w:rPr>
          <w:rStyle w:val="salnbdy"/>
          <w:rFonts w:eastAsia="Times New Roman"/>
          <w:noProof/>
        </w:rPr>
        <w:t xml:space="preserve">În situaţia contravenţiilor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(2)</w:t>
        </w:r>
      </w:hyperlink>
      <w:r>
        <w:rPr>
          <w:rStyle w:val="salnbdy"/>
          <w:rFonts w:eastAsia="Times New Roman"/>
          <w:noProof/>
        </w:rPr>
        <w:t xml:space="preserve">, procesele-verbale întocmite de către personalul prevăzut la </w:t>
      </w:r>
      <w:hyperlink w:tgtFrame="" w:history="1">
        <w:r>
          <w:rPr>
            <w:rStyle w:val="Hyperlink"/>
            <w:rFonts w:eastAsia="Times New Roman"/>
            <w:noProof/>
            <w:color w:val="006400"/>
            <w:sz w:val="20"/>
            <w:szCs w:val="20"/>
            <w:shd w:val="clear" w:color="auto" w:fill="FFFFFF"/>
          </w:rPr>
          <w:t>alin. (4)</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(5)</w:t>
        </w:r>
      </w:hyperlink>
      <w:r>
        <w:rPr>
          <w:rStyle w:val="salnbdy"/>
          <w:rFonts w:eastAsia="Times New Roman"/>
          <w:noProof/>
        </w:rPr>
        <w:t xml:space="preserve"> vor fi depuse în fotocopie la entitatea controlată.</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01-01-2017 </w:t>
      </w:r>
      <w:r>
        <w:rPr>
          <w:rFonts w:ascii="Verdana" w:hAnsi="Verdana"/>
          <w:b/>
          <w:bCs/>
          <w:color w:val="000000"/>
          <w:sz w:val="20"/>
          <w:szCs w:val="20"/>
          <w:shd w:val="clear" w:color="auto" w:fill="FFFFFF"/>
        </w:rPr>
        <w:t xml:space="preserve">Articolul 26 </w:t>
      </w:r>
      <w:r>
        <w:rPr>
          <w:rFonts w:ascii="Verdana" w:hAnsi="Verdana"/>
          <w:color w:val="000000"/>
          <w:sz w:val="20"/>
          <w:szCs w:val="20"/>
          <w:shd w:val="clear" w:color="auto" w:fill="FFFFFF"/>
        </w:rPr>
        <w:t xml:space="preserve">a fost modificat de </w:t>
      </w:r>
      <w:hyperlink w:tgtFrame="" w:history="1">
        <w:r>
          <w:rPr>
            <w:rStyle w:val="Hyperlink"/>
            <w:rFonts w:ascii="Verdana" w:hAnsi="Verdana"/>
            <w:sz w:val="20"/>
            <w:szCs w:val="20"/>
            <w:shd w:val="clear" w:color="auto" w:fill="FFFFFF"/>
          </w:rPr>
          <w:t>Articolul 20, Capitolul II din ORDONANŢA DE URGENŢĂ nr. 82 din 16 noiembrie 2016, publicată în MONITORUL OFICIAL nr. 965 din 29 noiembrie 2016</w:t>
        </w:r>
      </w:hyperlink>
    </w:p>
    <w:p w:rsidR="00623FEE" w:rsidRDefault="00623FEE" w:rsidP="00623FEE">
      <w:pPr>
        <w:pStyle w:val="sartttl"/>
        <w:jc w:val="both"/>
      </w:pPr>
      <w:r>
        <w:t>Articolul 27</w:t>
      </w:r>
    </w:p>
    <w:p w:rsidR="00623FEE" w:rsidRDefault="00623FEE" w:rsidP="00623FE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În termen de 30 de zile de la data publicării prezentei ordonanţe de urgenţă, Ministerul Muncii și Justiției Sociale </w:t>
      </w:r>
      <w:proofErr w:type="gramStart"/>
      <w:r>
        <w:rPr>
          <w:rFonts w:ascii="Verdana" w:hAnsi="Verdana"/>
          <w:color w:val="0000FF"/>
          <w:sz w:val="20"/>
          <w:szCs w:val="20"/>
          <w:shd w:val="clear" w:color="auto" w:fill="FFFFFF"/>
        </w:rPr>
        <w:t>va</w:t>
      </w:r>
      <w:proofErr w:type="gramEnd"/>
      <w:r>
        <w:rPr>
          <w:rFonts w:ascii="Verdana" w:hAnsi="Verdana"/>
          <w:color w:val="0000FF"/>
          <w:sz w:val="20"/>
          <w:szCs w:val="20"/>
          <w:shd w:val="clear" w:color="auto" w:fill="FFFFFF"/>
        </w:rPr>
        <w:t xml:space="preserve"> elabora norme metodologice de aplicare a acesteia, care se aprobă prin hotărâre a Guvernului.</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01-07-2011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27</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6 al art.</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unic</w:t>
        </w:r>
        <w:proofErr w:type="gramEnd"/>
        <w:r>
          <w:rPr>
            <w:rStyle w:val="Hyperlink"/>
            <w:rFonts w:ascii="Verdana" w:hAnsi="Verdana"/>
            <w:sz w:val="20"/>
            <w:szCs w:val="20"/>
            <w:shd w:val="clear" w:color="auto" w:fill="FFFFFF"/>
          </w:rPr>
          <w:t xml:space="preserve"> din LEGEA nr. 132 din 27 iunie 2011, publicată în MONITORUL OFICIAL nr. 452 din 28 iunie 2011.</w:t>
        </w:r>
      </w:hyperlink>
    </w:p>
    <w:p w:rsidR="00623FEE" w:rsidRDefault="00623FEE" w:rsidP="00623FEE">
      <w:pPr>
        <w:pStyle w:val="sartttl"/>
        <w:jc w:val="both"/>
      </w:pPr>
      <w:r>
        <w:t>Articolul 28</w:t>
      </w:r>
    </w:p>
    <w:p w:rsidR="00623FEE" w:rsidRDefault="00623FEE" w:rsidP="00623FEE">
      <w:pPr>
        <w:pStyle w:val="spar"/>
        <w:jc w:val="both"/>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Prezenta ordonanţă de urgenţă intră în vigoare la data de 1 ianuarie 2011.</w:t>
      </w:r>
      <w:proofErr w:type="gramEnd"/>
    </w:p>
    <w:p w:rsidR="00623FEE" w:rsidRDefault="00623FEE" w:rsidP="00623FEE">
      <w:pPr>
        <w:pStyle w:val="sartttl"/>
        <w:jc w:val="both"/>
      </w:pPr>
      <w:r>
        <w:t>Articolul 29</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Prevederile prezentei ordonanţe de urgenţă sunt aplicabile şi tuturor categoriilor de personal care îşi desfăşoară activitatea în ministerele şi instituţiile din sectorul de apărare, ordine publică şi siguranţă naţională.</w:t>
      </w:r>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În situaţia persoanelor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fondurile necesare plăţii drepturilor prevăzute de prezenta ordonanţă de urgenţă şi cheltuielile administrative se asigură din bugetul de stat, prin bugetele ministerelor şi instituţiilor din sectorul de apărare, ordine publică şi siguranţă naţională.</w:t>
      </w:r>
    </w:p>
    <w:p w:rsidR="00623FEE" w:rsidRDefault="00623FEE" w:rsidP="00623FEE">
      <w:pPr>
        <w:autoSpaceDE/>
        <w:autoSpaceDN/>
        <w:jc w:val="both"/>
        <w:rPr>
          <w:rStyle w:val="salnbdy"/>
          <w:noProo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Pentru perioada cât o persoană dintre cele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beneficiază de concediu pentru creşterea copilului, stabilirea drepturilor de pensie şi a altor drepturi de asigurări sociale, acordate potrivit legii, se face potrivit prevederilor </w:t>
      </w:r>
      <w:hyperlink w:tgtFrame="" w:history="1">
        <w:r>
          <w:rPr>
            <w:rStyle w:val="Hyperlink"/>
            <w:rFonts w:eastAsia="Times New Roman"/>
            <w:noProof/>
            <w:sz w:val="20"/>
            <w:szCs w:val="20"/>
            <w:shd w:val="clear" w:color="auto" w:fill="FFFFFF"/>
          </w:rPr>
          <w:t>Legii nr. 263/2010</w:t>
        </w:r>
      </w:hyperlink>
      <w:r>
        <w:rPr>
          <w:rStyle w:val="salnbdy"/>
          <w:rFonts w:eastAsia="Times New Roman"/>
          <w:noProof/>
        </w:rPr>
        <w:t xml:space="preserve"> privind sistemul unitar de pensii publice, cu modificările şi completările ulterioare.</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01-07-2011 </w:t>
      </w:r>
      <w:r>
        <w:rPr>
          <w:rFonts w:ascii="Verdana" w:hAnsi="Verdana"/>
          <w:b/>
          <w:bCs/>
          <w:noProof/>
          <w:color w:val="000000"/>
          <w:sz w:val="20"/>
          <w:szCs w:val="20"/>
          <w:shd w:val="clear" w:color="auto" w:fill="FFFFFF"/>
        </w:rPr>
        <w:t>Alin. (3) al art. 29</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7 al articolului unic din LEGEA nr. 132 din 27 iunie 2011, publicată în MONITORUL OFICIAL nr. 452 din 28 iunie 2011.</w:t>
        </w:r>
      </w:hyperlink>
    </w:p>
    <w:p w:rsidR="00623FEE" w:rsidRDefault="00623FEE" w:rsidP="00623FEE">
      <w:pPr>
        <w:autoSpaceDE/>
        <w:autoSpaceDN/>
        <w:jc w:val="both"/>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 xml:space="preserve">Modalităţile de depunere şi de soluţionare a cererilor de acordare a drepturilor, în situaţia persoanelor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se stabilesc prin norme interne, aprobate de conducătorii autorităţilor şi instituţiilor publice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w:t>
      </w:r>
    </w:p>
    <w:p w:rsidR="00623FEE" w:rsidRDefault="00623FEE" w:rsidP="00623FEE">
      <w:pPr>
        <w:pStyle w:val="sartttl"/>
        <w:jc w:val="both"/>
      </w:pPr>
      <w:r>
        <w:t>Articolul 30</w:t>
      </w:r>
    </w:p>
    <w:p w:rsidR="00623FEE" w:rsidRDefault="00623FEE" w:rsidP="00623FEE">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Abrogat.</w:t>
      </w:r>
      <w:proofErr w:type="gramEnd"/>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30</w:t>
      </w:r>
      <w:r>
        <w:rPr>
          <w:rFonts w:ascii="Verdana" w:hAnsi="Verdana"/>
          <w:color w:val="000000"/>
          <w:sz w:val="20"/>
          <w:szCs w:val="20"/>
          <w:shd w:val="clear" w:color="auto" w:fill="FFFFFF"/>
        </w:rPr>
        <w:t xml:space="preserve"> a fost abrogat de </w:t>
      </w:r>
      <w:hyperlink w:tgtFrame="" w:history="1">
        <w:r>
          <w:rPr>
            <w:rStyle w:val="Hyperlink"/>
            <w:rFonts w:ascii="Verdana" w:hAnsi="Verdana"/>
            <w:sz w:val="20"/>
            <w:szCs w:val="20"/>
            <w:shd w:val="clear" w:color="auto" w:fill="FFFFFF"/>
          </w:rPr>
          <w:t>pct. 25 al art.</w:t>
        </w:r>
        <w:proofErr w:type="gramEnd"/>
        <w:r>
          <w:rPr>
            <w:rStyle w:val="Hyperlink"/>
            <w:rFonts w:ascii="Verdana" w:hAnsi="Verdana"/>
            <w:sz w:val="20"/>
            <w:szCs w:val="20"/>
            <w:shd w:val="clear" w:color="auto" w:fill="FFFFFF"/>
          </w:rPr>
          <w:t xml:space="preserve"> I din LEGEA nr. 66 din 19 aprilie 2016 publicată în MONITORUL OFICIAL nr. 304 din 20 aprilie 2016.</w:t>
        </w:r>
      </w:hyperlink>
    </w:p>
    <w:p w:rsidR="00623FEE" w:rsidRDefault="00623FEE" w:rsidP="00623FEE">
      <w:pPr>
        <w:shd w:val="clear" w:color="auto" w:fill="E6FFF7"/>
        <w:autoSpaceDE/>
        <w:autoSpaceDN/>
        <w:jc w:val="both"/>
        <w:rPr>
          <w:rFonts w:eastAsia="Times New Roman"/>
          <w:color w:val="000000"/>
          <w:sz w:val="20"/>
          <w:szCs w:val="20"/>
          <w:shd w:val="clear" w:color="auto" w:fill="FFFFFF"/>
        </w:rPr>
      </w:pPr>
      <w:r>
        <w:rPr>
          <w:rFonts w:eastAsia="Times New Roman"/>
          <w:color w:val="000000"/>
          <w:sz w:val="20"/>
          <w:szCs w:val="20"/>
          <w:shd w:val="clear" w:color="auto" w:fill="FFFFFF"/>
        </w:rPr>
        <w:t xml:space="preserve">Notă CTCE </w:t>
      </w:r>
    </w:p>
    <w:p w:rsidR="00623FEE" w:rsidRDefault="00623FEE" w:rsidP="00623FEE">
      <w:pPr>
        <w:pStyle w:val="spar"/>
        <w:shd w:val="clear" w:color="auto" w:fill="E6FFF7"/>
        <w:jc w:val="both"/>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A se vedea şi prevederile </w:t>
      </w:r>
      <w:hyperlink w:tgtFrame="" w:history="1">
        <w:r>
          <w:rPr>
            <w:rStyle w:val="Hyperlink"/>
            <w:rFonts w:ascii="Verdana" w:hAnsi="Verdana"/>
            <w:sz w:val="20"/>
            <w:szCs w:val="20"/>
            <w:shd w:val="clear" w:color="auto" w:fill="FFFFFF"/>
          </w:rPr>
          <w:t>art.</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II, IV şi V din LEGEA nr.</w:t>
        </w:r>
        <w:proofErr w:type="gramEnd"/>
        <w:r>
          <w:rPr>
            <w:rStyle w:val="Hyperlink"/>
            <w:rFonts w:ascii="Verdana" w:hAnsi="Verdana"/>
            <w:sz w:val="20"/>
            <w:szCs w:val="20"/>
            <w:shd w:val="clear" w:color="auto" w:fill="FFFFFF"/>
          </w:rPr>
          <w:t xml:space="preserve"> 166 din 9 octombrie 2012</w:t>
        </w:r>
      </w:hyperlink>
      <w:r>
        <w:rPr>
          <w:rFonts w:ascii="Verdana" w:hAnsi="Verdana"/>
          <w:color w:val="000000"/>
          <w:sz w:val="20"/>
          <w:szCs w:val="20"/>
          <w:shd w:val="clear" w:color="auto" w:fill="FFFFFF"/>
        </w:rPr>
        <w:t>, publicată în MONITORUL OFICIAL nr. 699 din 11 octombrie 2012:</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Articolul II</w:t>
      </w:r>
    </w:p>
    <w:p w:rsidR="00623FEE" w:rsidRDefault="00623FEE" w:rsidP="00623FEE">
      <w:pPr>
        <w:pStyle w:val="spar"/>
        <w:shd w:val="clear" w:color="auto" w:fill="E6FFF7"/>
        <w:jc w:val="both"/>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Modificările aduse prin prezenta lege la </w:t>
      </w:r>
      <w:hyperlink w:tgtFrame="" w:history="1">
        <w:r>
          <w:rPr>
            <w:rStyle w:val="Hyperlink"/>
            <w:rFonts w:ascii="Verdana" w:hAnsi="Verdana"/>
            <w:sz w:val="20"/>
            <w:szCs w:val="20"/>
            <w:shd w:val="clear" w:color="auto" w:fill="FFFFFF"/>
          </w:rPr>
          <w:t>art.</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 din Ordonanţa de urgenţă a Guvernului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148/2005</w:t>
        </w:r>
      </w:hyperlink>
      <w:r>
        <w:rPr>
          <w:rFonts w:ascii="Verdana" w:hAnsi="Verdana"/>
          <w:color w:val="000000"/>
          <w:sz w:val="20"/>
          <w:szCs w:val="20"/>
          <w:shd w:val="clear" w:color="auto" w:fill="FFFFFF"/>
        </w:rPr>
        <w:t xml:space="preserve"> privind susţinerea familiei în vederea creşterii copilului, aprobată cu modificări şi completări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7/2007</w:t>
        </w:r>
      </w:hyperlink>
      <w:r>
        <w:rPr>
          <w:rFonts w:ascii="Verdana" w:hAnsi="Verdana"/>
          <w:color w:val="000000"/>
          <w:sz w:val="20"/>
          <w:szCs w:val="20"/>
          <w:shd w:val="clear" w:color="auto" w:fill="FFFFFF"/>
        </w:rPr>
        <w:t xml:space="preserve">, cu modificările şi completările ulterioare, şi la </w:t>
      </w:r>
      <w:hyperlink w:tgtFrame="" w:history="1">
        <w:r>
          <w:rPr>
            <w:rStyle w:val="Hyperlink"/>
            <w:rFonts w:ascii="Verdana" w:hAnsi="Verdana"/>
            <w:sz w:val="20"/>
            <w:szCs w:val="20"/>
            <w:shd w:val="clear" w:color="auto" w:fill="FFFFFF"/>
          </w:rPr>
          <w:t>art.</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2 alin.</w:t>
        </w:r>
        <w:proofErr w:type="gramEnd"/>
        <w:r>
          <w:rPr>
            <w:rStyle w:val="Hyperlink"/>
            <w:rFonts w:ascii="Verdana" w:hAnsi="Verdana"/>
            <w:sz w:val="20"/>
            <w:szCs w:val="20"/>
            <w:shd w:val="clear" w:color="auto" w:fill="FFFFFF"/>
          </w:rPr>
          <w:t xml:space="preserve"> (2)</w:t>
        </w:r>
      </w:hyperlink>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şi</w:t>
      </w:r>
      <w:proofErr w:type="gramEnd"/>
      <w:r>
        <w:rPr>
          <w:rFonts w:ascii="Verdana" w:hAnsi="Verdana"/>
          <w:color w:val="000000"/>
          <w:sz w:val="20"/>
          <w:szCs w:val="20"/>
          <w:shd w:val="clear" w:color="auto" w:fill="FFFFFF"/>
        </w:rPr>
        <w:t xml:space="preserve"> </w:t>
      </w:r>
      <w:hyperlink w:tgtFrame="" w:history="1">
        <w:r>
          <w:rPr>
            <w:rStyle w:val="Hyperlink"/>
            <w:rFonts w:ascii="Verdana" w:hAnsi="Verdana"/>
            <w:sz w:val="20"/>
            <w:szCs w:val="20"/>
            <w:shd w:val="clear" w:color="auto" w:fill="FFFFFF"/>
          </w:rPr>
          <w:t>(3)</w:t>
        </w:r>
      </w:hyperlink>
      <w:r>
        <w:rPr>
          <w:rFonts w:ascii="Verdana" w:hAnsi="Verdana"/>
          <w:color w:val="000000"/>
          <w:sz w:val="20"/>
          <w:szCs w:val="20"/>
          <w:shd w:val="clear" w:color="auto" w:fill="FFFFFF"/>
        </w:rPr>
        <w:t xml:space="preserve">, </w:t>
      </w:r>
      <w:hyperlink w:tgtFrame="" w:history="1">
        <w:r>
          <w:rPr>
            <w:rStyle w:val="Hyperlink"/>
            <w:rFonts w:ascii="Verdana" w:hAnsi="Verdana"/>
            <w:sz w:val="20"/>
            <w:szCs w:val="20"/>
            <w:shd w:val="clear" w:color="auto" w:fill="FFFFFF"/>
          </w:rPr>
          <w:t xml:space="preserve">art. </w:t>
        </w:r>
        <w:proofErr w:type="gramStart"/>
        <w:r>
          <w:rPr>
            <w:rStyle w:val="Hyperlink"/>
            <w:rFonts w:ascii="Verdana" w:hAnsi="Verdana"/>
            <w:sz w:val="20"/>
            <w:szCs w:val="20"/>
            <w:shd w:val="clear" w:color="auto" w:fill="FFFFFF"/>
          </w:rPr>
          <w:t>7</w:t>
        </w:r>
      </w:hyperlink>
      <w:r>
        <w:rPr>
          <w:rFonts w:ascii="Verdana" w:hAnsi="Verdana"/>
          <w:color w:val="000000"/>
          <w:sz w:val="20"/>
          <w:szCs w:val="20"/>
          <w:shd w:val="clear" w:color="auto" w:fill="FFFFFF"/>
        </w:rPr>
        <w:t xml:space="preserve">, </w:t>
      </w:r>
      <w:hyperlink w:tgtFrame="" w:history="1">
        <w:r>
          <w:rPr>
            <w:rStyle w:val="Hyperlink"/>
            <w:rFonts w:ascii="Verdana" w:hAnsi="Verdana"/>
            <w:sz w:val="20"/>
            <w:szCs w:val="20"/>
            <w:shd w:val="clear" w:color="auto" w:fill="FFFFFF"/>
          </w:rPr>
          <w:t>9</w:t>
        </w:r>
      </w:hyperlink>
      <w:r>
        <w:rPr>
          <w:rFonts w:ascii="Verdana" w:hAnsi="Verdana"/>
          <w:color w:val="000000"/>
          <w:sz w:val="20"/>
          <w:szCs w:val="20"/>
          <w:shd w:val="clear" w:color="auto" w:fill="FFFFFF"/>
        </w:rPr>
        <w:t xml:space="preserve"> şi </w:t>
      </w:r>
      <w:hyperlink w:tgtFrame="" w:history="1">
        <w:r>
          <w:rPr>
            <w:rStyle w:val="Hyperlink"/>
            <w:rFonts w:ascii="Verdana" w:hAnsi="Verdana"/>
            <w:sz w:val="20"/>
            <w:szCs w:val="20"/>
            <w:shd w:val="clear" w:color="auto" w:fill="FFFFFF"/>
          </w:rPr>
          <w:t>art.</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30 alin.</w:t>
        </w:r>
        <w:proofErr w:type="gramEnd"/>
        <w:r>
          <w:rPr>
            <w:rStyle w:val="Hyperlink"/>
            <w:rFonts w:ascii="Verdana" w:hAnsi="Verdana"/>
            <w:sz w:val="20"/>
            <w:szCs w:val="20"/>
            <w:shd w:val="clear" w:color="auto" w:fill="FFFFFF"/>
          </w:rPr>
          <w:t xml:space="preserve"> (2) </w:t>
        </w:r>
        <w:proofErr w:type="gramStart"/>
        <w:r>
          <w:rPr>
            <w:rStyle w:val="Hyperlink"/>
            <w:rFonts w:ascii="Verdana" w:hAnsi="Verdana"/>
            <w:sz w:val="20"/>
            <w:szCs w:val="20"/>
            <w:shd w:val="clear" w:color="auto" w:fill="FFFFFF"/>
          </w:rPr>
          <w:t>din</w:t>
        </w:r>
        <w:proofErr w:type="gramEnd"/>
        <w:r>
          <w:rPr>
            <w:rStyle w:val="Hyperlink"/>
            <w:rFonts w:ascii="Verdana" w:hAnsi="Verdana"/>
            <w:sz w:val="20"/>
            <w:szCs w:val="20"/>
            <w:shd w:val="clear" w:color="auto" w:fill="FFFFFF"/>
          </w:rPr>
          <w:t xml:space="preserve"> Ordonanţa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privind concediul şi indemnizaţia lunară pentru creşterea copiilor,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132/2011</w:t>
        </w:r>
      </w:hyperlink>
      <w:r>
        <w:rPr>
          <w:rFonts w:ascii="Verdana" w:hAnsi="Verdana"/>
          <w:color w:val="000000"/>
          <w:sz w:val="20"/>
          <w:szCs w:val="20"/>
          <w:shd w:val="clear" w:color="auto" w:fill="FFFFFF"/>
        </w:rPr>
        <w:t>, cu modificările şi completările ulterioare, se aplică începând cu drepturile lunii octombrie 2012, inclusiv pentru persoanele ale căror drepturi au fost stabilite până la această dată.</w:t>
      </w:r>
      <w:proofErr w:type="gramEnd"/>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Articolul IV</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(1) În situaţia în care drepturile reglementate de </w:t>
      </w:r>
      <w:hyperlink w:tgtFrame="" w:history="1">
        <w:r>
          <w:rPr>
            <w:rStyle w:val="Hyperlink"/>
            <w:rFonts w:ascii="Verdana" w:hAnsi="Verdana"/>
            <w:sz w:val="20"/>
            <w:szCs w:val="20"/>
            <w:shd w:val="clear" w:color="auto" w:fill="FFFFFF"/>
          </w:rPr>
          <w:t xml:space="preserve">Legea nr. </w:t>
        </w:r>
        <w:proofErr w:type="gramStart"/>
        <w:r>
          <w:rPr>
            <w:rStyle w:val="Hyperlink"/>
            <w:rFonts w:ascii="Verdana" w:hAnsi="Verdana"/>
            <w:sz w:val="20"/>
            <w:szCs w:val="20"/>
            <w:shd w:val="clear" w:color="auto" w:fill="FFFFFF"/>
          </w:rPr>
          <w:t>416/2001</w:t>
        </w:r>
      </w:hyperlink>
      <w:r>
        <w:rPr>
          <w:rFonts w:ascii="Verdana" w:hAnsi="Verdana"/>
          <w:color w:val="000000"/>
          <w:sz w:val="20"/>
          <w:szCs w:val="20"/>
          <w:shd w:val="clear" w:color="auto" w:fill="FFFFFF"/>
        </w:rPr>
        <w:t xml:space="preserve"> privind venitul minim garantat, cu modificările şi completările ulterioare, </w:t>
      </w:r>
      <w:hyperlink w:tgtFrame="" w:history="1">
        <w:r>
          <w:rPr>
            <w:rStyle w:val="Hyperlink"/>
            <w:rFonts w:ascii="Verdana" w:hAnsi="Verdana"/>
            <w:sz w:val="20"/>
            <w:szCs w:val="20"/>
            <w:shd w:val="clear" w:color="auto" w:fill="FFFFFF"/>
          </w:rPr>
          <w:t>Ordonanţa de urgenţă a Guvernului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privind concediul şi indemnizaţia lunară pentru creşterea copiilor,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132/2011</w:t>
        </w:r>
      </w:hyperlink>
      <w:r>
        <w:rPr>
          <w:rFonts w:ascii="Verdana" w:hAnsi="Verdana"/>
          <w:color w:val="000000"/>
          <w:sz w:val="20"/>
          <w:szCs w:val="20"/>
          <w:shd w:val="clear" w:color="auto" w:fill="FFFFFF"/>
        </w:rPr>
        <w:t xml:space="preserve">, cu modificările şi completările ulterioare, şi de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277/2010</w:t>
        </w:r>
      </w:hyperlink>
      <w:r>
        <w:rPr>
          <w:rFonts w:ascii="Verdana" w:hAnsi="Verdana"/>
          <w:color w:val="000000"/>
          <w:sz w:val="20"/>
          <w:szCs w:val="20"/>
          <w:shd w:val="clear" w:color="auto" w:fill="FFFFFF"/>
        </w:rPr>
        <w:t xml:space="preserve"> privind alocaţia pentru susţinerea familiei, cu modificările şi completările ulterioare, au încetat ca urmare a neachitării impozitelor şi taxelor locale, acestea pot fi solicitate din nou, prin depunerea unei noi cereri şi, respectiv, acte doveditoare la primarul localităţii de domiciliu ori reşedinţă sau, în cazul drepturilor reglementate de </w:t>
      </w:r>
      <w:hyperlink w:tgtFrame="" w:history="1">
        <w:r>
          <w:rPr>
            <w:rStyle w:val="Hyperlink"/>
            <w:rFonts w:ascii="Verdana" w:hAnsi="Verdana"/>
            <w:sz w:val="20"/>
            <w:szCs w:val="20"/>
            <w:shd w:val="clear" w:color="auto" w:fill="FFFFFF"/>
          </w:rPr>
          <w:t xml:space="preserve">Ordonanţa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132/2011</w:t>
        </w:r>
      </w:hyperlink>
      <w:r>
        <w:rPr>
          <w:rFonts w:ascii="Verdana" w:hAnsi="Verdana"/>
          <w:color w:val="000000"/>
          <w:sz w:val="20"/>
          <w:szCs w:val="20"/>
          <w:shd w:val="clear" w:color="auto" w:fill="FFFFFF"/>
        </w:rPr>
        <w:t>, cu modificările şi completările ulterioare, la agenţiile pentru plăţi şi inspecţie socială judeţene, respectiv a municipiului Bucureşti.</w:t>
      </w:r>
      <w:proofErr w:type="gramEnd"/>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(2) În situaţia drepturilor reglementate de </w:t>
      </w:r>
      <w:hyperlink w:tgtFrame="" w:history="1">
        <w:r>
          <w:rPr>
            <w:rStyle w:val="Hyperlink"/>
            <w:rFonts w:ascii="Verdana" w:hAnsi="Verdana"/>
            <w:sz w:val="20"/>
            <w:szCs w:val="20"/>
            <w:shd w:val="clear" w:color="auto" w:fill="FFFFFF"/>
          </w:rPr>
          <w:t xml:space="preserve">Ordonanţa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132/2011</w:t>
        </w:r>
      </w:hyperlink>
      <w:r>
        <w:rPr>
          <w:rFonts w:ascii="Verdana" w:hAnsi="Verdana"/>
          <w:color w:val="000000"/>
          <w:sz w:val="20"/>
          <w:szCs w:val="20"/>
          <w:shd w:val="clear" w:color="auto" w:fill="FFFFFF"/>
        </w:rPr>
        <w:t>, cu modificările şi completările ulterioare, dreptul se acordă de la data la care a fost depusă cererea şi pot fi luate în considerare documentele existente.</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Articolul V</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(1) Persoanele care la data intrării în vigoare a prezentei legi se află în cele 4 luni de concediu fără plată pentru creşterea copilului, astfel cum au fost acordate în baza </w:t>
      </w:r>
      <w:hyperlink w:tgtFrame="" w:history="1">
        <w:r>
          <w:rPr>
            <w:rStyle w:val="Hyperlink"/>
            <w:rFonts w:ascii="Verdana" w:hAnsi="Verdana"/>
            <w:sz w:val="20"/>
            <w:szCs w:val="20"/>
            <w:shd w:val="clear" w:color="auto" w:fill="FFFFFF"/>
          </w:rPr>
          <w:t xml:space="preserve">art. 10 din Ordonanţa de urgenţă a </w:t>
        </w:r>
        <w:r>
          <w:rPr>
            <w:rStyle w:val="Hyperlink"/>
            <w:rFonts w:ascii="Verdana" w:hAnsi="Verdana"/>
            <w:sz w:val="20"/>
            <w:szCs w:val="20"/>
            <w:shd w:val="clear" w:color="auto" w:fill="FFFFFF"/>
          </w:rPr>
          <w:lastRenderedPageBreak/>
          <w:t xml:space="preserve">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privind concediul şi indemnizaţia lunară pentru creşterea copiilor,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132/2011</w:t>
        </w:r>
      </w:hyperlink>
      <w:r>
        <w:rPr>
          <w:rFonts w:ascii="Verdana" w:hAnsi="Verdana"/>
          <w:color w:val="000000"/>
          <w:sz w:val="20"/>
          <w:szCs w:val="20"/>
          <w:shd w:val="clear" w:color="auto" w:fill="FFFFFF"/>
        </w:rPr>
        <w:t>, cu modificările şi completările ulterioare, anterior modificărilor aduse prin prezenta lege, sau care au finalizat acest concediu, dar copilul nu a împlinit vârsta de un an, 2 ani sau 3 ani în cazul copilului cu handicap, au dreptul la concediu pentru creşterea copilului şi indemnizaţia aferentă, de la data depunerii cererii.</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(2) Angajatorii au obligaţia de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aproba concediul pentru creşterea copilului, în condiţiile </w:t>
      </w:r>
      <w:hyperlink w:tgtFrame="" w:history="1">
        <w:r>
          <w:rPr>
            <w:rStyle w:val="Hyperlink"/>
            <w:rFonts w:ascii="Verdana" w:hAnsi="Verdana"/>
            <w:sz w:val="20"/>
            <w:szCs w:val="20"/>
            <w:shd w:val="clear" w:color="auto" w:fill="FFFFFF"/>
          </w:rPr>
          <w:t xml:space="preserve">art. 25 din Ordonanţa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132/2011</w:t>
        </w:r>
      </w:hyperlink>
      <w:r>
        <w:rPr>
          <w:rFonts w:ascii="Verdana" w:hAnsi="Verdana"/>
          <w:color w:val="000000"/>
          <w:sz w:val="20"/>
          <w:szCs w:val="20"/>
          <w:shd w:val="clear" w:color="auto" w:fill="FFFFFF"/>
        </w:rPr>
        <w:t xml:space="preserve">, cu modificările şi completările ulterioare, în caz contrar fiindu-le aplicabile sancţiunile prevăzute la </w:t>
      </w:r>
      <w:hyperlink w:tgtFrame="" w:history="1">
        <w:r>
          <w:rPr>
            <w:rStyle w:val="Hyperlink"/>
            <w:rFonts w:ascii="Verdana" w:hAnsi="Verdana"/>
            <w:sz w:val="20"/>
            <w:szCs w:val="20"/>
            <w:shd w:val="clear" w:color="auto" w:fill="FFFFFF"/>
          </w:rPr>
          <w:t>art.</w:t>
        </w:r>
        <w:proofErr w:type="gramEnd"/>
        <w:r>
          <w:rPr>
            <w:rStyle w:val="Hyperlink"/>
            <w:rFonts w:ascii="Verdana" w:hAnsi="Verdana"/>
            <w:sz w:val="20"/>
            <w:szCs w:val="20"/>
            <w:shd w:val="clear" w:color="auto" w:fill="FFFFFF"/>
          </w:rPr>
          <w:t xml:space="preserve"> 26 din Ordonanţa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132/2011</w:t>
        </w:r>
      </w:hyperlink>
      <w:r>
        <w:rPr>
          <w:rFonts w:ascii="Verdana" w:hAnsi="Verdana"/>
          <w:color w:val="000000"/>
          <w:sz w:val="20"/>
          <w:szCs w:val="20"/>
          <w:shd w:val="clear" w:color="auto" w:fill="FFFFFF"/>
        </w:rPr>
        <w:t>, cu modificările şi completările ulterioare.</w:t>
      </w:r>
      <w:proofErr w:type="gramEnd"/>
    </w:p>
    <w:p w:rsidR="00623FEE" w:rsidRDefault="00623FEE" w:rsidP="00623FEE">
      <w:pPr>
        <w:pStyle w:val="sartttl"/>
        <w:jc w:val="both"/>
      </w:pPr>
      <w:r>
        <w:t>Articolul 31</w:t>
      </w:r>
    </w:p>
    <w:p w:rsidR="00623FEE" w:rsidRDefault="00623FEE" w:rsidP="00623FEE">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Pentru copilul cu dizabilitate care a împlinit vârsta de 3 ani, oricare dintre părinţii fireşti sau persoanele prevăzute la </w:t>
      </w:r>
      <w:hyperlink w:tgtFrame="" w:history="1">
        <w:r>
          <w:rPr>
            <w:rStyle w:val="Hyperlink"/>
            <w:rFonts w:eastAsia="Times New Roman"/>
            <w:noProof/>
            <w:color w:val="006400"/>
            <w:sz w:val="20"/>
            <w:szCs w:val="20"/>
            <w:shd w:val="clear" w:color="auto" w:fill="FFFFFF"/>
          </w:rPr>
          <w:t>art. 8 alin. (2)</w:t>
        </w:r>
      </w:hyperlink>
      <w:r>
        <w:rPr>
          <w:rStyle w:val="salnbdy"/>
          <w:rFonts w:eastAsia="Times New Roman"/>
          <w:noProof/>
        </w:rPr>
        <w:t xml:space="preserve"> beneficiază de un concediu pentru îngrijirea copilului până la vârsta de 7 ani, după cum urmează:</w:t>
      </w:r>
    </w:p>
    <w:p w:rsidR="00623FEE" w:rsidRDefault="00623FEE" w:rsidP="00623FEE">
      <w:pPr>
        <w:autoSpaceDE/>
        <w:autoSpaceDN/>
        <w:jc w:val="both"/>
        <w:rPr>
          <w:rStyle w:val="slitbdy"/>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 xml:space="preserve">în continuarea concediului prevăzut la </w:t>
      </w:r>
      <w:hyperlink w:tgtFrame="" w:history="1">
        <w:r>
          <w:rPr>
            <w:rStyle w:val="Hyperlink"/>
            <w:rFonts w:eastAsia="Times New Roman"/>
            <w:noProof/>
            <w:color w:val="006400"/>
            <w:sz w:val="20"/>
            <w:szCs w:val="20"/>
            <w:shd w:val="clear" w:color="auto" w:fill="FFFFFF"/>
          </w:rPr>
          <w:t>art. 2 alin. (1)</w:t>
        </w:r>
      </w:hyperlink>
      <w:r>
        <w:rPr>
          <w:rStyle w:val="slitbdy"/>
          <w:rFonts w:eastAsia="Times New Roman"/>
          <w:noProof/>
        </w:rPr>
        <w:t>;</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Lit. a) a alin. (1) al art. 31</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26 al art. I din LEGEA nr. 66 din 19 aprilie 2016 publicată în MONITORUL OFICIAL nr. 304 din 20 aprilie 2016.</w:t>
        </w:r>
      </w:hyperlink>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oricând până la împlinirea de către copil a vârstei de 7 ani, pentru persoanele care au beneficiat de concediul pentru creşterea copilului în baza actelor normative care au reglementat acest drept la data naşterii copilului;</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c)</w:t>
      </w:r>
      <w:r>
        <w:rPr>
          <w:rFonts w:eastAsia="Times New Roman"/>
          <w:noProof/>
          <w:color w:val="0000FF"/>
          <w:sz w:val="20"/>
          <w:szCs w:val="20"/>
          <w:shd w:val="clear" w:color="auto" w:fill="FFFFFF"/>
        </w:rPr>
        <w:t xml:space="preserve"> </w:t>
      </w:r>
      <w:r>
        <w:rPr>
          <w:rStyle w:val="slitbdy"/>
          <w:rFonts w:eastAsia="Times New Roman"/>
          <w:noProof/>
        </w:rPr>
        <w:t xml:space="preserve">oricând, începând cu împlinirea de către copil a vârstei de 3 ani, pentru persoanele care nu se încadrează în condiţiile prevăzute la </w:t>
      </w:r>
      <w:hyperlink w:tgtFrame="" w:history="1">
        <w:r>
          <w:rPr>
            <w:rStyle w:val="Hyperlink"/>
            <w:rFonts w:eastAsia="Times New Roman"/>
            <w:noProof/>
            <w:color w:val="006400"/>
            <w:sz w:val="20"/>
            <w:szCs w:val="20"/>
            <w:shd w:val="clear" w:color="auto" w:fill="FFFFFF"/>
          </w:rPr>
          <w:t>lit. a)</w:t>
        </w:r>
      </w:hyperlink>
      <w:r>
        <w:rPr>
          <w:rStyle w:val="slitbdy"/>
          <w:rFonts w:eastAsia="Times New Roman"/>
          <w:noProof/>
        </w:rPr>
        <w:t xml:space="preserve"> şi </w:t>
      </w:r>
      <w:hyperlink w:tgtFrame="" w:history="1">
        <w:r>
          <w:rPr>
            <w:rStyle w:val="Hyperlink"/>
            <w:rFonts w:eastAsia="Times New Roman"/>
            <w:noProof/>
            <w:color w:val="006400"/>
            <w:sz w:val="20"/>
            <w:szCs w:val="20"/>
            <w:shd w:val="clear" w:color="auto" w:fill="FFFFFF"/>
          </w:rPr>
          <w:t>b)</w:t>
        </w:r>
      </w:hyperlink>
      <w:r>
        <w:rPr>
          <w:rStyle w:val="slitbdy"/>
          <w:rFonts w:eastAsia="Times New Roman"/>
          <w:noProof/>
        </w:rPr>
        <w:t xml:space="preserve">, dar care în ultimele 12 luni înainte de solicitarea acestui concediu au realizat venituri supuse impozitului sau au realizat perioade asimilate definite la </w:t>
      </w:r>
      <w:hyperlink w:tgtFrame="" w:history="1">
        <w:r>
          <w:rPr>
            <w:rStyle w:val="Hyperlink"/>
            <w:rFonts w:eastAsia="Times New Roman"/>
            <w:noProof/>
            <w:color w:val="006400"/>
            <w:sz w:val="20"/>
            <w:szCs w:val="20"/>
            <w:shd w:val="clear" w:color="auto" w:fill="FFFFFF"/>
          </w:rPr>
          <w:t>art. 2 alin. (1)</w:t>
        </w:r>
      </w:hyperlink>
      <w:r>
        <w:rPr>
          <w:rStyle w:val="slitbdy"/>
          <w:rFonts w:eastAsia="Times New Roman"/>
          <w:noProof/>
        </w:rPr>
        <w:t xml:space="preserve">, </w:t>
      </w:r>
      <w:hyperlink w:tgtFrame="" w:history="1">
        <w:r>
          <w:rPr>
            <w:rStyle w:val="Hyperlink"/>
            <w:rFonts w:eastAsia="Times New Roman"/>
            <w:noProof/>
            <w:color w:val="006400"/>
            <w:sz w:val="20"/>
            <w:szCs w:val="20"/>
            <w:shd w:val="clear" w:color="auto" w:fill="FFFFFF"/>
          </w:rPr>
          <w:t>(5)</w:t>
        </w:r>
      </w:hyperlink>
      <w:r>
        <w:rPr>
          <w:rStyle w:val="slitbdy"/>
          <w:rFonts w:eastAsia="Times New Roman"/>
          <w:noProof/>
        </w:rPr>
        <w:t xml:space="preserve"> şi </w:t>
      </w:r>
      <w:hyperlink w:tgtFrame="" w:history="1">
        <w:r>
          <w:rPr>
            <w:rStyle w:val="Hyperlink"/>
            <w:rFonts w:eastAsia="Times New Roman"/>
            <w:noProof/>
            <w:color w:val="006400"/>
            <w:sz w:val="20"/>
            <w:szCs w:val="20"/>
            <w:shd w:val="clear" w:color="auto" w:fill="FFFFFF"/>
          </w:rPr>
          <w:t>(6)</w:t>
        </w:r>
      </w:hyperlink>
      <w:r>
        <w:rPr>
          <w:rStyle w:val="slitbdy"/>
          <w:rFonts w:eastAsia="Times New Roman"/>
          <w:noProof/>
        </w:rPr>
        <w:t>.</w:t>
      </w:r>
    </w:p>
    <w:p w:rsidR="00623FEE" w:rsidRDefault="00623FEE" w:rsidP="00623FEE">
      <w:pPr>
        <w:autoSpaceDE/>
        <w:autoSpaceDN/>
        <w:jc w:val="both"/>
        <w:rPr>
          <w:rStyle w:val="salnbdy"/>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Pe perioada concediului prevăzut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se acordă o indemnizaţie lunară egală cu cuantumul minim al indemnizaţiei stabilit la </w:t>
      </w:r>
      <w:hyperlink w:tgtFrame="" w:history="1">
        <w:r>
          <w:rPr>
            <w:rStyle w:val="Hyperlink"/>
            <w:rFonts w:eastAsia="Times New Roman"/>
            <w:noProof/>
            <w:color w:val="006400"/>
            <w:sz w:val="20"/>
            <w:szCs w:val="20"/>
            <w:shd w:val="clear" w:color="auto" w:fill="FFFFFF"/>
          </w:rPr>
          <w:t>art. 2 alin. (2)</w:t>
        </w:r>
      </w:hyperlink>
      <w:r>
        <w:rPr>
          <w:rStyle w:val="salnbdy"/>
          <w:rFonts w:eastAsia="Times New Roman"/>
          <w:noProof/>
        </w:rPr>
        <w:t>.</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(2) al art. 31</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26 al art. I din LEGEA nr. 66 din 19 aprilie 2016 publicată în MONITORUL OFICIAL nr. 304 din 20 aprilie 2016.</w:t>
        </w:r>
      </w:hyperlink>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Concediul pentru creşterea copilului, prevăzut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se acordă pe bază de cerere de către angajatorul la care îşi desfăşoară activitatea persoana îndreptăţită.</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În situaţia persoanelor îndreptăţite care realizează venituri profesionale din activităţi independente sau agricole şi care nu lucrează în baza unui contract individual de muncă, concediul reprezintă întreruperea activităţii în perioada de până la împlinirea de către copilul cu handicap a vârstei de 7 ani.</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Pe perioada în care o persoană beneficiază de drepturile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(2)</w:t>
        </w:r>
      </w:hyperlink>
      <w:r>
        <w:rPr>
          <w:rStyle w:val="salnbdy"/>
          <w:rFonts w:eastAsia="Times New Roman"/>
          <w:noProof/>
        </w:rPr>
        <w:t xml:space="preserve"> se aplică corespunzător prevederile </w:t>
      </w:r>
      <w:hyperlink w:tgtFrame="" w:history="1">
        <w:r>
          <w:rPr>
            <w:rStyle w:val="Hyperlink"/>
            <w:rFonts w:eastAsia="Times New Roman"/>
            <w:noProof/>
            <w:color w:val="006400"/>
            <w:sz w:val="20"/>
            <w:szCs w:val="20"/>
            <w:shd w:val="clear" w:color="auto" w:fill="FFFFFF"/>
          </w:rPr>
          <w:t xml:space="preserve">art. 21 </w:t>
        </w:r>
      </w:hyperlink>
      <w:r>
        <w:rPr>
          <w:rStyle w:val="salnbdy"/>
          <w:rFonts w:eastAsia="Times New Roman"/>
          <w:noProof/>
        </w:rPr>
        <w:t xml:space="preserve">şi </w:t>
      </w:r>
      <w:hyperlink w:tgtFrame="" w:history="1">
        <w:r>
          <w:rPr>
            <w:rStyle w:val="Hyperlink"/>
            <w:rFonts w:eastAsia="Times New Roman"/>
            <w:noProof/>
            <w:color w:val="006400"/>
            <w:sz w:val="20"/>
            <w:szCs w:val="20"/>
            <w:shd w:val="clear" w:color="auto" w:fill="FFFFFF"/>
          </w:rPr>
          <w:t>22</w:t>
        </w:r>
      </w:hyperlink>
      <w:r>
        <w:rPr>
          <w:rStyle w:val="salnbdy"/>
          <w:rFonts w:eastAsia="Times New Roman"/>
          <w:noProof/>
        </w:rPr>
        <w:t>.</w:t>
      </w:r>
    </w:p>
    <w:p w:rsidR="00623FEE" w:rsidRDefault="00623FEE" w:rsidP="00623FEE">
      <w:pPr>
        <w:autoSpaceDE/>
        <w:autoSpaceDN/>
        <w:jc w:val="both"/>
        <w:rPr>
          <w:rStyle w:val="salnbdy"/>
          <w:noProof/>
        </w:rPr>
      </w:pPr>
      <w:r>
        <w:rPr>
          <w:rStyle w:val="salnttl1"/>
          <w:rFonts w:eastAsia="Times New Roman"/>
        </w:rPr>
        <w:t>(6)</w:t>
      </w:r>
      <w:r>
        <w:rPr>
          <w:rFonts w:eastAsia="Times New Roman"/>
          <w:color w:val="0000FF"/>
          <w:sz w:val="20"/>
          <w:szCs w:val="20"/>
          <w:shd w:val="clear" w:color="auto" w:fill="FFFFFF"/>
        </w:rPr>
        <w:t xml:space="preserve"> </w:t>
      </w:r>
      <w:r>
        <w:rPr>
          <w:rStyle w:val="salnbdy"/>
          <w:rFonts w:eastAsia="Times New Roman"/>
          <w:noProof/>
        </w:rPr>
        <w:t xml:space="preserve">În situaţia prevăzută la </w:t>
      </w:r>
      <w:hyperlink w:tgtFrame="" w:history="1">
        <w:r>
          <w:rPr>
            <w:rStyle w:val="Hyperlink"/>
            <w:rFonts w:eastAsia="Times New Roman"/>
            <w:noProof/>
            <w:color w:val="006400"/>
            <w:sz w:val="20"/>
            <w:szCs w:val="20"/>
            <w:shd w:val="clear" w:color="auto" w:fill="FFFFFF"/>
          </w:rPr>
          <w:t>alin. (1) lit. a)</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b)</w:t>
        </w:r>
      </w:hyperlink>
      <w:r>
        <w:rPr>
          <w:rStyle w:val="salnbdy"/>
          <w:rFonts w:eastAsia="Times New Roman"/>
          <w:noProof/>
        </w:rPr>
        <w:t xml:space="preserve">, condiţiile de acordare a concediului pentru îngrijirea copilului se consideră îndeplinite indiferent care dintre părinţii fireşti sau persoanele prevăzute la </w:t>
      </w:r>
      <w:hyperlink w:tgtFrame="" w:history="1">
        <w:r>
          <w:rPr>
            <w:rStyle w:val="Hyperlink"/>
            <w:rFonts w:eastAsia="Times New Roman"/>
            <w:noProof/>
            <w:color w:val="006400"/>
            <w:sz w:val="20"/>
            <w:szCs w:val="20"/>
            <w:shd w:val="clear" w:color="auto" w:fill="FFFFFF"/>
          </w:rPr>
          <w:t>art. 8 alin. (2)</w:t>
        </w:r>
      </w:hyperlink>
      <w:r>
        <w:rPr>
          <w:rStyle w:val="salnbdy"/>
          <w:rFonts w:eastAsia="Times New Roman"/>
          <w:noProof/>
        </w:rPr>
        <w:t xml:space="preserve"> a beneficiat de concediul pentru creşterea copilului.</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01-01-2012 </w:t>
      </w:r>
      <w:r>
        <w:rPr>
          <w:rFonts w:ascii="Verdana" w:hAnsi="Verdana"/>
          <w:b/>
          <w:bCs/>
          <w:noProof/>
          <w:color w:val="000000"/>
          <w:sz w:val="20"/>
          <w:szCs w:val="20"/>
          <w:shd w:val="clear" w:color="auto" w:fill="FFFFFF"/>
        </w:rPr>
        <w:t>Art. 31</w:t>
      </w:r>
      <w:r>
        <w:rPr>
          <w:rFonts w:ascii="Verdana" w:hAnsi="Verdana"/>
          <w:noProof/>
          <w:color w:val="000000"/>
          <w:sz w:val="20"/>
          <w:szCs w:val="20"/>
          <w:shd w:val="clear" w:color="auto" w:fill="FFFFFF"/>
        </w:rPr>
        <w:t xml:space="preserve"> a fost introdus de </w:t>
      </w:r>
      <w:hyperlink w:tgtFrame="" w:history="1">
        <w:r>
          <w:rPr>
            <w:rStyle w:val="Hyperlink"/>
            <w:rFonts w:ascii="Verdana" w:hAnsi="Verdana"/>
            <w:noProof/>
            <w:sz w:val="20"/>
            <w:szCs w:val="20"/>
            <w:shd w:val="clear" w:color="auto" w:fill="FFFFFF"/>
          </w:rPr>
          <w:t>pct. 31 al art. IV din ORDONANŢA DE URGENŢĂ nr. 124 din 27 decembrie 2011, publicată în MONITORUL OFICIAL nr. 938 din 30 decembrie 2011.</w:t>
        </w:r>
      </w:hyperlink>
    </w:p>
    <w:p w:rsidR="00623FEE" w:rsidRDefault="00623FEE" w:rsidP="00623FEE">
      <w:pPr>
        <w:autoSpaceDE/>
        <w:autoSpaceDN/>
        <w:jc w:val="both"/>
        <w:rPr>
          <w:rStyle w:val="salnbdy"/>
          <w:rFonts w:eastAsia="Times New Roman"/>
        </w:rPr>
      </w:pPr>
      <w:r>
        <w:rPr>
          <w:rStyle w:val="salnttl1"/>
          <w:rFonts w:eastAsia="Times New Roman"/>
        </w:rPr>
        <w:t>(7)</w:t>
      </w:r>
      <w:r>
        <w:rPr>
          <w:rFonts w:eastAsia="Times New Roman"/>
          <w:color w:val="0000FF"/>
          <w:sz w:val="20"/>
          <w:szCs w:val="20"/>
          <w:shd w:val="clear" w:color="auto" w:fill="FFFFFF"/>
        </w:rPr>
        <w:t xml:space="preserve"> </w:t>
      </w:r>
      <w:r>
        <w:rPr>
          <w:rStyle w:val="salnbdy"/>
          <w:rFonts w:eastAsia="Times New Roman"/>
          <w:noProof/>
        </w:rPr>
        <w:t xml:space="preserve">Persoanele care, în perioada în care sunt îndreptăţite să beneficieze de concediul prevăzut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obţin venituri supuse impozitului potrivit </w:t>
      </w:r>
      <w:hyperlink w:tgtFrame="" w:history="1">
        <w:r>
          <w:rPr>
            <w:rStyle w:val="Hyperlink"/>
            <w:rFonts w:eastAsia="Times New Roman"/>
            <w:noProof/>
            <w:color w:val="006400"/>
            <w:sz w:val="20"/>
            <w:szCs w:val="20"/>
            <w:shd w:val="clear" w:color="auto" w:fill="FFFFFF"/>
          </w:rPr>
          <w:t>art. 3</w:t>
        </w:r>
      </w:hyperlink>
      <w:r>
        <w:rPr>
          <w:rStyle w:val="salnbdy"/>
          <w:rFonts w:eastAsia="Times New Roman"/>
          <w:noProof/>
        </w:rPr>
        <w:t xml:space="preserve">, altele decât cele prevăzute de </w:t>
      </w:r>
      <w:hyperlink w:tgtFrame="" w:history="1">
        <w:r>
          <w:rPr>
            <w:rStyle w:val="Hyperlink"/>
            <w:rFonts w:eastAsia="Times New Roman"/>
            <w:noProof/>
            <w:color w:val="006400"/>
            <w:sz w:val="20"/>
            <w:szCs w:val="20"/>
            <w:shd w:val="clear" w:color="auto" w:fill="FFFFFF"/>
          </w:rPr>
          <w:t>art. 16 alin. (3)</w:t>
        </w:r>
      </w:hyperlink>
      <w:r>
        <w:rPr>
          <w:rStyle w:val="salnbdy"/>
          <w:rFonts w:eastAsia="Times New Roman"/>
          <w:noProof/>
        </w:rPr>
        <w:t xml:space="preserve">, au dreptul la un stimulent de inserţie, în cuantum egal cu cel prevăzut la </w:t>
      </w:r>
      <w:hyperlink w:tgtFrame="" w:history="1">
        <w:r>
          <w:rPr>
            <w:rStyle w:val="Hyperlink"/>
            <w:rFonts w:eastAsia="Times New Roman"/>
            <w:noProof/>
            <w:color w:val="006400"/>
            <w:sz w:val="20"/>
            <w:szCs w:val="20"/>
            <w:shd w:val="clear" w:color="auto" w:fill="FFFFFF"/>
          </w:rPr>
          <w:t>art. 7 alin. (2)</w:t>
        </w:r>
      </w:hyperlink>
      <w:r>
        <w:rPr>
          <w:rStyle w:val="salnbdy"/>
          <w:rFonts w:eastAsia="Times New Roman"/>
          <w:noProof/>
        </w:rPr>
        <w:t>.</w:t>
      </w:r>
    </w:p>
    <w:p w:rsidR="00623FEE" w:rsidRDefault="00623FEE" w:rsidP="00623FEE">
      <w:pPr>
        <w:pStyle w:val="spar"/>
        <w:shd w:val="clear" w:color="auto" w:fill="E6FFF7"/>
        <w:jc w:val="both"/>
        <w:rPr>
          <w:color w:val="0000FF"/>
        </w:rPr>
      </w:pPr>
      <w:r>
        <w:rPr>
          <w:rFonts w:ascii="Verdana" w:hAnsi="Verdana"/>
          <w:noProof/>
          <w:color w:val="0000FF"/>
          <w:sz w:val="20"/>
          <w:szCs w:val="20"/>
          <w:shd w:val="clear" w:color="auto" w:fill="FFFFFF"/>
        </w:rPr>
        <w:t xml:space="preserve">La data de 17-05-2021 </w:t>
      </w:r>
      <w:r>
        <w:rPr>
          <w:rFonts w:ascii="Verdana" w:hAnsi="Verdana"/>
          <w:b/>
          <w:bCs/>
          <w:noProof/>
          <w:color w:val="0000FF"/>
          <w:sz w:val="20"/>
          <w:szCs w:val="20"/>
          <w:shd w:val="clear" w:color="auto" w:fill="FFFFFF"/>
        </w:rPr>
        <w:t xml:space="preserve">Articolul 31 </w:t>
      </w:r>
      <w:r>
        <w:rPr>
          <w:rFonts w:ascii="Verdana" w:hAnsi="Verdana"/>
          <w:noProof/>
          <w:color w:val="0000FF"/>
          <w:sz w:val="20"/>
          <w:szCs w:val="20"/>
          <w:shd w:val="clear" w:color="auto" w:fill="FFFFFF"/>
        </w:rPr>
        <w:t xml:space="preserve">a fost completat de </w:t>
      </w:r>
      <w:hyperlink w:tgtFrame="" w:history="1">
        <w:r>
          <w:rPr>
            <w:rStyle w:val="Hyperlink"/>
            <w:rFonts w:ascii="Verdana" w:hAnsi="Verdana"/>
            <w:noProof/>
            <w:sz w:val="20"/>
            <w:szCs w:val="20"/>
            <w:shd w:val="clear" w:color="auto" w:fill="FFFFFF"/>
          </w:rPr>
          <w:t>Punctul 17, Articolul I din ORDONANŢA DE URGENŢĂ nr. 26 din 7 aprilie 2021, publicată în MONITORUL OFICIAL nr. 363 din 08 aprilie 2021</w:t>
        </w:r>
      </w:hyperlink>
    </w:p>
    <w:p w:rsidR="00623FEE" w:rsidRDefault="00623FEE" w:rsidP="00623FEE">
      <w:pPr>
        <w:pStyle w:val="sartttl"/>
        <w:jc w:val="both"/>
      </w:pPr>
      <w:r>
        <w:t>Articolul 32</w:t>
      </w:r>
    </w:p>
    <w:p w:rsidR="00623FEE" w:rsidRDefault="00623FEE" w:rsidP="00623FEE">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Oricare dintre părinţii fireşti sau persoanele prevăzute la </w:t>
      </w:r>
      <w:hyperlink w:tgtFrame="" w:history="1">
        <w:r>
          <w:rPr>
            <w:rStyle w:val="Hyperlink"/>
            <w:rFonts w:eastAsia="Times New Roman"/>
            <w:noProof/>
            <w:color w:val="006400"/>
            <w:sz w:val="20"/>
            <w:szCs w:val="20"/>
            <w:shd w:val="clear" w:color="auto" w:fill="FFFFFF"/>
          </w:rPr>
          <w:t>art. 8 alin. (2)</w:t>
        </w:r>
      </w:hyperlink>
      <w:r>
        <w:rPr>
          <w:rStyle w:val="salnbdy"/>
          <w:rFonts w:eastAsia="Times New Roman"/>
          <w:noProof/>
        </w:rPr>
        <w:t xml:space="preserve"> care au în întreţinere un copil cu dizabilitate beneficiază, după caz, de următoarele drepturi:</w:t>
      </w:r>
    </w:p>
    <w:p w:rsidR="00623FEE" w:rsidRDefault="00623FEE" w:rsidP="00623FEE">
      <w:pPr>
        <w:autoSpaceDE/>
        <w:autoSpaceDN/>
        <w:jc w:val="both"/>
        <w:rPr>
          <w:rStyle w:val="slitbdy"/>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 xml:space="preserve">program de lucru redus la 4 ore pentru unul dintre părinţi sau pentru persoana aflată în una dintre situaţiile prevăzute la </w:t>
      </w:r>
      <w:hyperlink w:tgtFrame="" w:history="1">
        <w:r>
          <w:rPr>
            <w:rStyle w:val="Hyperlink"/>
            <w:rFonts w:eastAsia="Times New Roman"/>
            <w:noProof/>
            <w:color w:val="006400"/>
            <w:sz w:val="20"/>
            <w:szCs w:val="20"/>
            <w:shd w:val="clear" w:color="auto" w:fill="FFFFFF"/>
          </w:rPr>
          <w:t>art. 8 alin. (2)</w:t>
        </w:r>
      </w:hyperlink>
      <w:r>
        <w:rPr>
          <w:rStyle w:val="slitbdy"/>
          <w:rFonts w:eastAsia="Times New Roman"/>
          <w:noProof/>
        </w:rPr>
        <w:t xml:space="preserve"> care se ocupă efectiv de îngrijirea copilului cu dizabilitate (gravă sau accentuată), până la împlinirea de către acesta a vârstei de 18 ani, la solicitarea părintelui, în condiţiile prevăzute de </w:t>
      </w:r>
      <w:hyperlink w:tgtFrame="" w:history="1">
        <w:r>
          <w:rPr>
            <w:rStyle w:val="Hyperlink"/>
            <w:rFonts w:eastAsia="Times New Roman"/>
            <w:noProof/>
            <w:sz w:val="20"/>
            <w:szCs w:val="20"/>
            <w:shd w:val="clear" w:color="auto" w:fill="FFFFFF"/>
          </w:rPr>
          <w:t>Legea nr. 53/2003</w:t>
        </w:r>
      </w:hyperlink>
      <w:r>
        <w:rPr>
          <w:rStyle w:val="slitbdy"/>
          <w:rFonts w:eastAsia="Times New Roman"/>
          <w:noProof/>
        </w:rPr>
        <w:t xml:space="preserve"> - Codul muncii, republicată, cu modificările şi completările ulterioare;</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14-10-2012 </w:t>
      </w:r>
      <w:r>
        <w:rPr>
          <w:rFonts w:ascii="Verdana" w:hAnsi="Verdana"/>
          <w:b/>
          <w:bCs/>
          <w:noProof/>
          <w:color w:val="000000"/>
          <w:sz w:val="20"/>
          <w:szCs w:val="20"/>
          <w:shd w:val="clear" w:color="auto" w:fill="FFFFFF"/>
        </w:rPr>
        <w:t>Lit. a) a alin. (1) al art. 32</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25 al art. I din LEGEA nr. 166 din 9 octombrie 2012, publicată în MONITORUL OFICIAL nr. 699 din 11 octombrie 2012, care modifică pct. 31 al art. IV din ORDONANŢA DE URGENŢĂ nr. 124 din 27 decembrie 2011, publicată în MONITORUL OFICIAL nr. 938 din 30 decembrie 2011.</w:t>
        </w:r>
      </w:hyperlink>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concedii medicale, acordate în condiţiile legii, pentru îngrijirea copilului cu dizabilitate care necesită internare, tratament ambulatoriu sau la domiciliu pentru afecţiuni intercurente, precum şi pentru recuperare/reabilitare, până la împlinirea de către copil a vârstei de 18 ani;</w:t>
      </w:r>
    </w:p>
    <w:p w:rsidR="00623FEE" w:rsidRDefault="00623FEE" w:rsidP="00623FEE">
      <w:pPr>
        <w:autoSpaceDE/>
        <w:autoSpaceDN/>
        <w:jc w:val="both"/>
        <w:rPr>
          <w:rStyle w:val="slitbdy"/>
        </w:rPr>
      </w:pPr>
      <w:r>
        <w:rPr>
          <w:rStyle w:val="slitttl1"/>
          <w:rFonts w:eastAsia="Times New Roman"/>
          <w:noProof/>
        </w:rPr>
        <w:lastRenderedPageBreak/>
        <w:t>c)</w:t>
      </w:r>
      <w:r>
        <w:rPr>
          <w:rFonts w:eastAsia="Times New Roman"/>
          <w:noProof/>
          <w:color w:val="0000FF"/>
          <w:sz w:val="20"/>
          <w:szCs w:val="20"/>
          <w:shd w:val="clear" w:color="auto" w:fill="FFFFFF"/>
        </w:rPr>
        <w:t xml:space="preserve"> </w:t>
      </w:r>
      <w:r>
        <w:rPr>
          <w:rStyle w:val="slitbdy"/>
          <w:rFonts w:eastAsia="Times New Roman"/>
          <w:noProof/>
        </w:rPr>
        <w:t xml:space="preserve">sprijin lunar în cuantum de 45% din cuantumul minim al indemnizaţiei stabilit la </w:t>
      </w:r>
      <w:hyperlink w:tgtFrame="" w:history="1">
        <w:r>
          <w:rPr>
            <w:rStyle w:val="Hyperlink"/>
            <w:rFonts w:eastAsia="Times New Roman"/>
            <w:noProof/>
            <w:color w:val="006400"/>
            <w:sz w:val="20"/>
            <w:szCs w:val="20"/>
            <w:shd w:val="clear" w:color="auto" w:fill="FFFFFF"/>
          </w:rPr>
          <w:t>art. 2 alin. (2)</w:t>
        </w:r>
      </w:hyperlink>
      <w:r>
        <w:rPr>
          <w:rStyle w:val="slitbdy"/>
          <w:rFonts w:eastAsia="Times New Roman"/>
          <w:noProof/>
        </w:rPr>
        <w:t xml:space="preserve">, acordat persoanei cu dizabilitate gravă sau accentuată care nu realizează alte venituri în afara beneficiilor de asistenţă socială destinate persoanelor cu dizabilităţi, până la împlinirea de către copil a vârstei de 3 ani, respectiv de 35% din cuantumul minim al indemnizaţiei stabilit la </w:t>
      </w:r>
      <w:hyperlink w:tgtFrame="" w:history="1">
        <w:r>
          <w:rPr>
            <w:rStyle w:val="Hyperlink"/>
            <w:rFonts w:eastAsia="Times New Roman"/>
            <w:noProof/>
            <w:color w:val="006400"/>
            <w:sz w:val="20"/>
            <w:szCs w:val="20"/>
            <w:shd w:val="clear" w:color="auto" w:fill="FFFFFF"/>
          </w:rPr>
          <w:t>art. 2 alin. (2)</w:t>
        </w:r>
      </w:hyperlink>
      <w:r>
        <w:rPr>
          <w:rStyle w:val="slitbdy"/>
          <w:rFonts w:eastAsia="Times New Roman"/>
          <w:noProof/>
        </w:rPr>
        <w:t xml:space="preserve"> pentru copilul cu vârsta cuprinsă între 3 şi 7 ani;</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Lit. c) a alin. (1) al art. 32</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27 al art. I din LEGEA nr. 66 din 19 aprilie 2016 publicată în MONITORUL OFICIAL nr. 304 din 20 aprilie 2016.</w:t>
        </w:r>
      </w:hyperlink>
    </w:p>
    <w:p w:rsidR="00623FEE" w:rsidRDefault="00623FEE" w:rsidP="00623FEE">
      <w:pPr>
        <w:autoSpaceDE/>
        <w:autoSpaceDN/>
        <w:jc w:val="both"/>
        <w:rPr>
          <w:rStyle w:val="slitbdy"/>
          <w:rFonts w:eastAsia="Times New Roman"/>
        </w:rPr>
      </w:pPr>
      <w:r>
        <w:rPr>
          <w:rStyle w:val="slitttl1"/>
          <w:rFonts w:eastAsia="Times New Roman"/>
          <w:noProof/>
        </w:rPr>
        <w:t>d)</w:t>
      </w:r>
      <w:r>
        <w:rPr>
          <w:rFonts w:eastAsia="Times New Roman"/>
          <w:noProof/>
          <w:color w:val="0000FF"/>
          <w:sz w:val="20"/>
          <w:szCs w:val="20"/>
          <w:shd w:val="clear" w:color="auto" w:fill="FFFFFF"/>
        </w:rPr>
        <w:t xml:space="preserve"> </w:t>
      </w:r>
      <w:r>
        <w:rPr>
          <w:rStyle w:val="slitbdy"/>
          <w:rFonts w:eastAsia="Times New Roman"/>
          <w:noProof/>
        </w:rPr>
        <w:t xml:space="preserve">sprijin lunar în cuantum de 35% din cuantumul minim al indemnizaţiei stabilit la </w:t>
      </w:r>
      <w:hyperlink w:tgtFrame="" w:history="1">
        <w:r>
          <w:rPr>
            <w:rStyle w:val="Hyperlink"/>
            <w:rFonts w:eastAsia="Times New Roman"/>
            <w:noProof/>
            <w:color w:val="006400"/>
            <w:sz w:val="20"/>
            <w:szCs w:val="20"/>
            <w:shd w:val="clear" w:color="auto" w:fill="FFFFFF"/>
          </w:rPr>
          <w:t>art. 2 alin. (2)</w:t>
        </w:r>
      </w:hyperlink>
      <w:r>
        <w:rPr>
          <w:rStyle w:val="slitbdy"/>
          <w:rFonts w:eastAsia="Times New Roman"/>
          <w:noProof/>
        </w:rPr>
        <w:t xml:space="preserve">, acordat persoanei care nu îndeplineşte condiţiile prevăzute de lege pentru acordarea concediului pentru creşterea copilului şi indemnizaţiei lunare aferente, până la împlinirea de către copil a vârstei de 3 ani, respectiv de 15% din cuantumul minim al indemnizaţiei stabilit la </w:t>
      </w:r>
      <w:hyperlink w:tgtFrame="" w:history="1">
        <w:r>
          <w:rPr>
            <w:rStyle w:val="Hyperlink"/>
            <w:rFonts w:eastAsia="Times New Roman"/>
            <w:noProof/>
            <w:color w:val="006400"/>
            <w:sz w:val="20"/>
            <w:szCs w:val="20"/>
            <w:shd w:val="clear" w:color="auto" w:fill="FFFFFF"/>
          </w:rPr>
          <w:t>art. 2 alin. (2)</w:t>
        </w:r>
      </w:hyperlink>
      <w:r>
        <w:rPr>
          <w:rStyle w:val="slitbdy"/>
          <w:rFonts w:eastAsia="Times New Roman"/>
          <w:noProof/>
        </w:rPr>
        <w:t xml:space="preserve"> pentru copilul cu vârsta cuprinsă între 3 şi 7 ani.</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Lit. d) a alin. (1) al art. 32</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27 al art. I din LEGEA nr. 66 din 19 aprilie 2016 publicată în MONITORUL OFICIAL nr. 304 din 20 aprilie 2016.</w:t>
        </w:r>
      </w:hyperlink>
    </w:p>
    <w:p w:rsidR="00623FEE" w:rsidRDefault="00623FEE" w:rsidP="00623FEE">
      <w:pPr>
        <w:autoSpaceDE/>
        <w:autoSpaceDN/>
        <w:jc w:val="both"/>
        <w:rPr>
          <w:rStyle w:val="salnbdy"/>
          <w:rFonts w:eastAsia="Times New Roman"/>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Persoana cu dizabilitate gravă sau accentuată, care are în întreţinere un copil şi care nu îndeplineşte condiţiile prevăzute de lege pentru acordarea concediului pentru creşterea copilului şi indemnizaţiei lunare aferente, beneficiază de sprijin lunar în cuantum de 45% din cuantumul minim al indemnizaţiei stabilit la </w:t>
      </w:r>
      <w:hyperlink w:tgtFrame="" w:history="1">
        <w:r>
          <w:rPr>
            <w:rStyle w:val="Hyperlink"/>
            <w:rFonts w:eastAsia="Times New Roman"/>
            <w:noProof/>
            <w:color w:val="006400"/>
            <w:sz w:val="20"/>
            <w:szCs w:val="20"/>
            <w:shd w:val="clear" w:color="auto" w:fill="FFFFFF"/>
          </w:rPr>
          <w:t>art. 2 alin. (2)</w:t>
        </w:r>
      </w:hyperlink>
      <w:r>
        <w:rPr>
          <w:rStyle w:val="salnbdy"/>
          <w:rFonts w:eastAsia="Times New Roman"/>
          <w:noProof/>
        </w:rPr>
        <w:t xml:space="preserve"> până la împlinirea de către copil a vârstei de 2 ani, respectiv de 15% din cuantumul minim al indemnizaţiei stabilit la </w:t>
      </w:r>
      <w:hyperlink w:tgtFrame="" w:history="1">
        <w:r>
          <w:rPr>
            <w:rStyle w:val="Hyperlink"/>
            <w:rFonts w:eastAsia="Times New Roman"/>
            <w:noProof/>
            <w:color w:val="006400"/>
            <w:sz w:val="20"/>
            <w:szCs w:val="20"/>
            <w:shd w:val="clear" w:color="auto" w:fill="FFFFFF"/>
          </w:rPr>
          <w:t>art. 2 alin. (2)</w:t>
        </w:r>
      </w:hyperlink>
      <w:r>
        <w:rPr>
          <w:rStyle w:val="salnbdy"/>
          <w:rFonts w:eastAsia="Times New Roman"/>
          <w:noProof/>
        </w:rPr>
        <w:t xml:space="preserve"> pentru copilul cu vârsta cuprinsă între 2 şi 7 ani.</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(2) al art. 32</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27 al art. I din LEGEA nr. 66 din 19 aprilie 2016 publicată în MONITORUL OFICIAL nr. 304 din 20 aprilie 2016.</w:t>
        </w:r>
      </w:hyperlink>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Persoanele prevăzute la </w:t>
      </w:r>
      <w:hyperlink w:tgtFrame="" w:history="1">
        <w:r>
          <w:rPr>
            <w:rStyle w:val="Hyperlink"/>
            <w:rFonts w:eastAsia="Times New Roman"/>
            <w:noProof/>
            <w:color w:val="006400"/>
            <w:sz w:val="20"/>
            <w:szCs w:val="20"/>
            <w:shd w:val="clear" w:color="auto" w:fill="FFFFFF"/>
          </w:rPr>
          <w:t>alin. (1) lit. c)</w:t>
        </w:r>
      </w:hyperlink>
      <w:r>
        <w:rPr>
          <w:rStyle w:val="salnbdy"/>
          <w:rFonts w:eastAsia="Times New Roman"/>
          <w:noProof/>
        </w:rPr>
        <w:t xml:space="preserve"> care realizează venituri după acordarea sprijinului lunar au obligaţia de a comunica acest fapt agenţiei teritoriale şi beneficiază, din oficiu, de drepturile prevăzute la </w:t>
      </w:r>
      <w:hyperlink w:tgtFrame="" w:history="1">
        <w:r>
          <w:rPr>
            <w:rStyle w:val="Hyperlink"/>
            <w:rFonts w:eastAsia="Times New Roman"/>
            <w:noProof/>
            <w:color w:val="006400"/>
            <w:sz w:val="20"/>
            <w:szCs w:val="20"/>
            <w:shd w:val="clear" w:color="auto" w:fill="FFFFFF"/>
          </w:rPr>
          <w:t>alin. (1) lit. d)</w:t>
        </w:r>
      </w:hyperlink>
      <w:r>
        <w:rPr>
          <w:rStyle w:val="salnbdy"/>
          <w:rFonts w:eastAsia="Times New Roman"/>
          <w:noProof/>
        </w:rPr>
        <w:t>.</w:t>
      </w:r>
    </w:p>
    <w:p w:rsidR="00623FEE" w:rsidRDefault="00623FEE" w:rsidP="00623FEE">
      <w:pPr>
        <w:autoSpaceDE/>
        <w:autoSpaceDN/>
        <w:jc w:val="both"/>
        <w:rPr>
          <w:rStyle w:val="salnbdy"/>
          <w:noProo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Persoanele care au în plasament sau tutelă un copil cu dizabilitate, inclusiv asistentul maternal, au dreptul la o alocaţie lunară de plasament, acordată în condiţiile </w:t>
      </w:r>
      <w:hyperlink w:tgtFrame="" w:history="1">
        <w:r>
          <w:rPr>
            <w:rStyle w:val="Hyperlink"/>
            <w:rFonts w:eastAsia="Times New Roman"/>
            <w:noProof/>
            <w:sz w:val="20"/>
            <w:szCs w:val="20"/>
            <w:shd w:val="clear" w:color="auto" w:fill="FFFFFF"/>
          </w:rPr>
          <w:t>Legii nr. 272/2004</w:t>
        </w:r>
      </w:hyperlink>
      <w:r>
        <w:rPr>
          <w:rStyle w:val="salnbdy"/>
          <w:rFonts w:eastAsia="Times New Roman"/>
          <w:noProof/>
        </w:rPr>
        <w:t xml:space="preserve"> privind protecţia şi promovarea drepturilor copilului, cu modificările ulterioare, în cuantum majorat cu 50%.</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01-01-2012 </w:t>
      </w:r>
      <w:r>
        <w:rPr>
          <w:rFonts w:ascii="Verdana" w:hAnsi="Verdana"/>
          <w:b/>
          <w:bCs/>
          <w:noProof/>
          <w:color w:val="000000"/>
          <w:sz w:val="20"/>
          <w:szCs w:val="20"/>
          <w:shd w:val="clear" w:color="auto" w:fill="FFFFFF"/>
        </w:rPr>
        <w:t>Art. 32</w:t>
      </w:r>
      <w:r>
        <w:rPr>
          <w:rFonts w:ascii="Verdana" w:hAnsi="Verdana"/>
          <w:noProof/>
          <w:color w:val="000000"/>
          <w:sz w:val="20"/>
          <w:szCs w:val="20"/>
          <w:shd w:val="clear" w:color="auto" w:fill="FFFFFF"/>
        </w:rPr>
        <w:t xml:space="preserve"> a fost introdus de </w:t>
      </w:r>
      <w:hyperlink w:tgtFrame="" w:history="1">
        <w:r>
          <w:rPr>
            <w:rStyle w:val="Hyperlink"/>
            <w:rFonts w:ascii="Verdana" w:hAnsi="Verdana"/>
            <w:noProof/>
            <w:sz w:val="20"/>
            <w:szCs w:val="20"/>
            <w:shd w:val="clear" w:color="auto" w:fill="FFFFFF"/>
          </w:rPr>
          <w:t>pct. 31 al art. IV din ORDONANŢA DE URGENŢĂ nr. 124 din 27 decembrie 2011, publicată în MONITORUL OFICIAL nr. 938 din 30 decembrie 2011.</w:t>
        </w:r>
      </w:hyperlink>
    </w:p>
    <w:p w:rsidR="00623FEE" w:rsidRDefault="00623FEE" w:rsidP="00623FEE">
      <w:pPr>
        <w:autoSpaceDE/>
        <w:autoSpaceDN/>
        <w:jc w:val="both"/>
        <w:rPr>
          <w:rStyle w:val="salnbdy"/>
          <w:rFonts w:eastAsia="Times New Roman"/>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Persoanele care se află în situaţia prevăzută la </w:t>
      </w:r>
      <w:hyperlink w:tgtFrame="" w:history="1">
        <w:r>
          <w:rPr>
            <w:rStyle w:val="Hyperlink"/>
            <w:rFonts w:eastAsia="Times New Roman"/>
            <w:noProof/>
            <w:color w:val="006400"/>
            <w:sz w:val="20"/>
            <w:szCs w:val="20"/>
            <w:shd w:val="clear" w:color="auto" w:fill="FFFFFF"/>
          </w:rPr>
          <w:t>alin. (1) lit. a)</w:t>
        </w:r>
      </w:hyperlink>
      <w:r>
        <w:rPr>
          <w:rStyle w:val="salnbdy"/>
          <w:rFonts w:eastAsia="Times New Roman"/>
          <w:noProof/>
        </w:rPr>
        <w:t xml:space="preserve"> beneficiază de o indemnizaţie egală cu 50% din cuantumul minim al indemnizaţiei stabilit la </w:t>
      </w:r>
      <w:hyperlink w:tgtFrame="" w:history="1">
        <w:r>
          <w:rPr>
            <w:rStyle w:val="Hyperlink"/>
            <w:rFonts w:eastAsia="Times New Roman"/>
            <w:noProof/>
            <w:color w:val="006400"/>
            <w:sz w:val="20"/>
            <w:szCs w:val="20"/>
            <w:shd w:val="clear" w:color="auto" w:fill="FFFFFF"/>
          </w:rPr>
          <w:t>art. 2 alin. (2)</w:t>
        </w:r>
      </w:hyperlink>
      <w:r>
        <w:rPr>
          <w:rStyle w:val="salnbdy"/>
          <w:rFonts w:eastAsia="Times New Roman"/>
          <w:noProof/>
        </w:rPr>
        <w:t>.</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(5) al art. 32</w:t>
      </w:r>
      <w:r>
        <w:rPr>
          <w:rFonts w:ascii="Verdana" w:hAnsi="Verdana"/>
          <w:noProof/>
          <w:color w:val="000000"/>
          <w:sz w:val="20"/>
          <w:szCs w:val="20"/>
          <w:shd w:val="clear" w:color="auto" w:fill="FFFFFF"/>
        </w:rPr>
        <w:t xml:space="preserve"> a fost introdus de </w:t>
      </w:r>
      <w:hyperlink w:tgtFrame="" w:history="1">
        <w:r>
          <w:rPr>
            <w:rStyle w:val="Hyperlink"/>
            <w:rFonts w:ascii="Verdana" w:hAnsi="Verdana"/>
            <w:noProof/>
            <w:sz w:val="20"/>
            <w:szCs w:val="20"/>
            <w:shd w:val="clear" w:color="auto" w:fill="FFFFFF"/>
          </w:rPr>
          <w:t>pct. 28 al art. I din LEGEA nr. 66 din 19 aprilie 2016 publicată în MONITORUL OFICIAL nr. 304 din 20 aprilie 2016.</w:t>
        </w:r>
      </w:hyperlink>
    </w:p>
    <w:p w:rsidR="00623FEE" w:rsidRDefault="00623FEE" w:rsidP="00623FEE">
      <w:pPr>
        <w:autoSpaceDE/>
        <w:autoSpaceDN/>
        <w:jc w:val="both"/>
        <w:rPr>
          <w:rStyle w:val="salnbdy"/>
          <w:rFonts w:eastAsia="Times New Roman"/>
        </w:rPr>
      </w:pPr>
      <w:r>
        <w:rPr>
          <w:rStyle w:val="salnttl1"/>
          <w:rFonts w:eastAsia="Times New Roman"/>
        </w:rPr>
        <w:t>(6)</w:t>
      </w:r>
      <w:r>
        <w:rPr>
          <w:rFonts w:eastAsia="Times New Roman"/>
          <w:color w:val="0000FF"/>
          <w:sz w:val="20"/>
          <w:szCs w:val="20"/>
          <w:shd w:val="clear" w:color="auto" w:fill="FFFFFF"/>
        </w:rPr>
        <w:t xml:space="preserve"> </w:t>
      </w:r>
      <w:r>
        <w:rPr>
          <w:rStyle w:val="salnbdy"/>
          <w:rFonts w:eastAsia="Times New Roman"/>
          <w:noProof/>
        </w:rPr>
        <w:t xml:space="preserve">Persoanele care se află în situaţia prevăzută la </w:t>
      </w:r>
      <w:hyperlink w:tgtFrame="" w:history="1">
        <w:r>
          <w:rPr>
            <w:rStyle w:val="Hyperlink"/>
            <w:rFonts w:eastAsia="Times New Roman"/>
            <w:noProof/>
            <w:color w:val="006400"/>
            <w:sz w:val="20"/>
            <w:szCs w:val="20"/>
            <w:shd w:val="clear" w:color="auto" w:fill="FFFFFF"/>
          </w:rPr>
          <w:t>alin. (1) lit. a)</w:t>
        </w:r>
      </w:hyperlink>
      <w:r>
        <w:rPr>
          <w:rStyle w:val="salnbdy"/>
          <w:rFonts w:eastAsia="Times New Roman"/>
          <w:noProof/>
        </w:rPr>
        <w:t xml:space="preserve"> pot opta între acordarea indemnizaţiei prevăzute la </w:t>
      </w:r>
      <w:hyperlink w:tgtFrame="" w:history="1">
        <w:r>
          <w:rPr>
            <w:rStyle w:val="Hyperlink"/>
            <w:rFonts w:eastAsia="Times New Roman"/>
            <w:noProof/>
            <w:color w:val="006400"/>
            <w:sz w:val="20"/>
            <w:szCs w:val="20"/>
            <w:shd w:val="clear" w:color="auto" w:fill="FFFFFF"/>
          </w:rPr>
          <w:t>alin. (5)</w:t>
        </w:r>
      </w:hyperlink>
      <w:r>
        <w:rPr>
          <w:rStyle w:val="salnbdy"/>
          <w:rFonts w:eastAsia="Times New Roman"/>
          <w:noProof/>
        </w:rPr>
        <w:t xml:space="preserve"> şi acordarea stimulentului prevăzut la </w:t>
      </w:r>
      <w:hyperlink w:tgtFrame="" w:history="1">
        <w:r>
          <w:rPr>
            <w:rStyle w:val="Hyperlink"/>
            <w:rFonts w:eastAsia="Times New Roman"/>
            <w:noProof/>
            <w:color w:val="006400"/>
            <w:sz w:val="20"/>
            <w:szCs w:val="20"/>
            <w:shd w:val="clear" w:color="auto" w:fill="FFFFFF"/>
          </w:rPr>
          <w:t>art. 31 alin. (7)</w:t>
        </w:r>
      </w:hyperlink>
      <w:r>
        <w:rPr>
          <w:rStyle w:val="salnbdy"/>
          <w:rFonts w:eastAsia="Times New Roman"/>
          <w:noProof/>
        </w:rPr>
        <w:t>.</w:t>
      </w:r>
    </w:p>
    <w:p w:rsidR="00623FEE" w:rsidRDefault="00623FEE" w:rsidP="00623FEE">
      <w:pPr>
        <w:pStyle w:val="spar"/>
        <w:shd w:val="clear" w:color="auto" w:fill="E6FFF7"/>
        <w:jc w:val="both"/>
        <w:rPr>
          <w:color w:val="0000FF"/>
        </w:rPr>
      </w:pPr>
      <w:r>
        <w:rPr>
          <w:rFonts w:ascii="Verdana" w:hAnsi="Verdana"/>
          <w:noProof/>
          <w:color w:val="0000FF"/>
          <w:sz w:val="20"/>
          <w:szCs w:val="20"/>
          <w:shd w:val="clear" w:color="auto" w:fill="FFFFFF"/>
        </w:rPr>
        <w:t xml:space="preserve">La data de 17-05-2021 </w:t>
      </w:r>
      <w:r>
        <w:rPr>
          <w:rFonts w:ascii="Verdana" w:hAnsi="Verdana"/>
          <w:b/>
          <w:bCs/>
          <w:noProof/>
          <w:color w:val="0000FF"/>
          <w:sz w:val="20"/>
          <w:szCs w:val="20"/>
          <w:shd w:val="clear" w:color="auto" w:fill="FFFFFF"/>
        </w:rPr>
        <w:t xml:space="preserve">Articolul 32 </w:t>
      </w:r>
      <w:r>
        <w:rPr>
          <w:rFonts w:ascii="Verdana" w:hAnsi="Verdana"/>
          <w:noProof/>
          <w:color w:val="0000FF"/>
          <w:sz w:val="20"/>
          <w:szCs w:val="20"/>
          <w:shd w:val="clear" w:color="auto" w:fill="FFFFFF"/>
        </w:rPr>
        <w:t xml:space="preserve">a fost completat de </w:t>
      </w:r>
      <w:hyperlink w:tgtFrame="" w:history="1">
        <w:r>
          <w:rPr>
            <w:rStyle w:val="Hyperlink"/>
            <w:rFonts w:ascii="Verdana" w:hAnsi="Verdana"/>
            <w:noProof/>
            <w:sz w:val="20"/>
            <w:szCs w:val="20"/>
            <w:shd w:val="clear" w:color="auto" w:fill="FFFFFF"/>
          </w:rPr>
          <w:t>Punctul 18, Articolul I din ORDONANŢA DE URGENŢĂ nr. 26 din 7 aprilie 2021, publicată în MONITORUL OFICIAL nr. 363 din 08 aprilie 2021</w:t>
        </w:r>
      </w:hyperlink>
    </w:p>
    <w:p w:rsidR="00623FEE" w:rsidRDefault="00623FEE" w:rsidP="00623FEE">
      <w:pPr>
        <w:pStyle w:val="sartttl"/>
        <w:jc w:val="both"/>
      </w:pPr>
      <w:r>
        <w:t>Articolul 33</w:t>
      </w:r>
    </w:p>
    <w:p w:rsidR="00623FEE" w:rsidRDefault="00623FEE" w:rsidP="00623FEE">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De drepturile prevăzute la </w:t>
      </w:r>
      <w:hyperlink w:tgtFrame="" w:history="1">
        <w:r>
          <w:rPr>
            <w:rStyle w:val="Hyperlink"/>
            <w:rFonts w:eastAsia="Times New Roman"/>
            <w:noProof/>
            <w:color w:val="006400"/>
            <w:sz w:val="20"/>
            <w:szCs w:val="20"/>
            <w:shd w:val="clear" w:color="auto" w:fill="FFFFFF"/>
          </w:rPr>
          <w:t xml:space="preserve">art. 31 </w:t>
        </w:r>
      </w:hyperlink>
      <w:r>
        <w:rPr>
          <w:rStyle w:val="salnbdy"/>
          <w:rFonts w:eastAsia="Times New Roman"/>
          <w:noProof/>
        </w:rPr>
        <w:t xml:space="preserve">şi 32 nu poate beneficia părintele sau persoana aflată în una dintre situaţiile prevăzute la </w:t>
      </w:r>
      <w:hyperlink w:tgtFrame="" w:history="1">
        <w:r>
          <w:rPr>
            <w:rStyle w:val="Hyperlink"/>
            <w:rFonts w:eastAsia="Times New Roman"/>
            <w:noProof/>
            <w:color w:val="006400"/>
            <w:sz w:val="20"/>
            <w:szCs w:val="20"/>
            <w:shd w:val="clear" w:color="auto" w:fill="FFFFFF"/>
          </w:rPr>
          <w:t>art. 8 alin. (2)</w:t>
        </w:r>
      </w:hyperlink>
      <w:r>
        <w:rPr>
          <w:rStyle w:val="salnbdy"/>
          <w:rFonts w:eastAsia="Times New Roman"/>
          <w:noProof/>
        </w:rPr>
        <w:t xml:space="preserve"> care, pentru acelaşi copil, are în acelaşi timp şi calitatea de asistent personal ori care primeşte indemnizaţia acordată în condiţiile </w:t>
      </w:r>
      <w:hyperlink w:tgtFrame="" w:history="1">
        <w:r>
          <w:rPr>
            <w:rStyle w:val="Hyperlink"/>
            <w:rFonts w:eastAsia="Times New Roman"/>
            <w:noProof/>
            <w:sz w:val="20"/>
            <w:szCs w:val="20"/>
            <w:shd w:val="clear" w:color="auto" w:fill="FFFFFF"/>
          </w:rPr>
          <w:t>art. 42 alin. (4) şi (5) din Legea nr. 448/2006</w:t>
        </w:r>
      </w:hyperlink>
      <w:r>
        <w:rPr>
          <w:rStyle w:val="salnbdy"/>
          <w:rFonts w:eastAsia="Times New Roman"/>
          <w:noProof/>
        </w:rPr>
        <w:t xml:space="preserve"> privind protecţia şi promovarea drepturilor persoanelor cu handicap, republicată, cu modificările şi completările ulterioare.</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14-10-2012 </w:t>
      </w:r>
      <w:r>
        <w:rPr>
          <w:rFonts w:ascii="Verdana" w:hAnsi="Verdana"/>
          <w:b/>
          <w:bCs/>
          <w:noProof/>
          <w:color w:val="000000"/>
          <w:sz w:val="20"/>
          <w:szCs w:val="20"/>
          <w:shd w:val="clear" w:color="auto" w:fill="FFFFFF"/>
        </w:rPr>
        <w:t>Alin. (1) al art. 33</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26 al art. I din LEGEA nr. 166 din 9 octombrie 2012, publicată în MONITORUL OFICIAL nr. 699 din 11 octombrie 2012, care modifică pct. 31 al art. IV din ORDONANŢA DE URGENŢĂ nr. 124 din 27 decembrie 2011, publicată în MONITORUL OFICIAL nr. 938 din 30 decembrie 2011.</w:t>
        </w:r>
      </w:hyperlink>
    </w:p>
    <w:p w:rsidR="00623FEE" w:rsidRDefault="00623FEE" w:rsidP="00623FEE">
      <w:pPr>
        <w:autoSpaceDE/>
        <w:autoSpaceDN/>
        <w:jc w:val="both"/>
        <w:rPr>
          <w:rStyle w:val="salnbdy"/>
          <w:rFonts w:eastAsia="Times New Roman"/>
        </w:rPr>
      </w:pPr>
      <w:r>
        <w:rPr>
          <w:rStyle w:val="salnttl1"/>
          <w:rFonts w:eastAsia="Times New Roman"/>
        </w:rPr>
        <w:t>(1^1)</w:t>
      </w:r>
      <w:r>
        <w:rPr>
          <w:rFonts w:eastAsia="Times New Roman"/>
          <w:color w:val="0000FF"/>
          <w:sz w:val="20"/>
          <w:szCs w:val="20"/>
          <w:shd w:val="clear" w:color="auto" w:fill="FFFFFF"/>
        </w:rPr>
        <w:t xml:space="preserve"> </w:t>
      </w:r>
      <w:r>
        <w:rPr>
          <w:rStyle w:val="salnbdy"/>
          <w:rFonts w:eastAsia="Times New Roman"/>
          <w:noProof/>
        </w:rPr>
        <w:t xml:space="preserve">Fac excepţie de la prevederile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persoanele singure care au în întreţinere un copil cu dizabilitate gravă şi care pot beneficia cumulat şi de indemnizaţia acordată în condiţiile </w:t>
      </w:r>
      <w:hyperlink w:tgtFrame="" w:history="1">
        <w:r>
          <w:rPr>
            <w:rStyle w:val="Hyperlink"/>
            <w:rFonts w:eastAsia="Times New Roman"/>
            <w:noProof/>
            <w:sz w:val="20"/>
            <w:szCs w:val="20"/>
            <w:shd w:val="clear" w:color="auto" w:fill="FFFFFF"/>
          </w:rPr>
          <w:t>art. 42 alin. (4) şi (5) din Legea nr. 448/2006</w:t>
        </w:r>
      </w:hyperlink>
      <w:r>
        <w:rPr>
          <w:rStyle w:val="salnbdy"/>
          <w:rFonts w:eastAsia="Times New Roman"/>
          <w:noProof/>
        </w:rPr>
        <w:t>, republicată, cu modificările şi completările ulterioare.</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14-10-2012 </w:t>
      </w:r>
      <w:r>
        <w:rPr>
          <w:rFonts w:ascii="Verdana" w:hAnsi="Verdana"/>
          <w:b/>
          <w:bCs/>
          <w:noProof/>
          <w:color w:val="000000"/>
          <w:sz w:val="20"/>
          <w:szCs w:val="20"/>
          <w:shd w:val="clear" w:color="auto" w:fill="FFFFFF"/>
        </w:rPr>
        <w:t>Alin. (1^1) al art. 33</w:t>
      </w:r>
      <w:r>
        <w:rPr>
          <w:rFonts w:ascii="Verdana" w:hAnsi="Verdana"/>
          <w:noProof/>
          <w:color w:val="000000"/>
          <w:sz w:val="20"/>
          <w:szCs w:val="20"/>
          <w:shd w:val="clear" w:color="auto" w:fill="FFFFFF"/>
        </w:rPr>
        <w:t xml:space="preserve"> a fost introdus de </w:t>
      </w:r>
      <w:hyperlink w:tgtFrame="" w:history="1">
        <w:r>
          <w:rPr>
            <w:rStyle w:val="Hyperlink"/>
            <w:rFonts w:ascii="Verdana" w:hAnsi="Verdana"/>
            <w:noProof/>
            <w:sz w:val="20"/>
            <w:szCs w:val="20"/>
            <w:shd w:val="clear" w:color="auto" w:fill="FFFFFF"/>
          </w:rPr>
          <w:t>pct. 27 al art. I din LEGEA nr. 166 din 9 octombrie 2012, publicată în MONITORUL OFICIAL nr. 699 din 11 octombrie 2012, care modifică pct. 31 al art. IV din ORDONANŢA DE URGENŢĂ nr. 124 din 27 decembrie 2011, publicată în MONITORUL OFICIAL nr. 938 din 30 decembrie 2011.</w:t>
        </w:r>
      </w:hyperlink>
    </w:p>
    <w:p w:rsidR="00623FEE" w:rsidRDefault="00623FEE" w:rsidP="00623FEE">
      <w:pPr>
        <w:autoSpaceDE/>
        <w:autoSpaceDN/>
        <w:jc w:val="both"/>
        <w:rPr>
          <w:rStyle w:val="salnbdy"/>
          <w:rFonts w:eastAsia="Times New Roman"/>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Drepturile prevăzute la </w:t>
      </w:r>
      <w:hyperlink w:tgtFrame="" w:history="1">
        <w:r>
          <w:rPr>
            <w:rStyle w:val="Hyperlink"/>
            <w:rFonts w:eastAsia="Times New Roman"/>
            <w:noProof/>
            <w:color w:val="006400"/>
            <w:sz w:val="20"/>
            <w:szCs w:val="20"/>
            <w:shd w:val="clear" w:color="auto" w:fill="FFFFFF"/>
          </w:rPr>
          <w:t>art. 31 alin. (2)</w:t>
        </w:r>
      </w:hyperlink>
      <w:r>
        <w:rPr>
          <w:rStyle w:val="salnbdy"/>
          <w:rFonts w:eastAsia="Times New Roman"/>
          <w:noProof/>
        </w:rPr>
        <w:t xml:space="preserve">, </w:t>
      </w:r>
      <w:hyperlink w:tgtFrame="" w:history="1">
        <w:r>
          <w:rPr>
            <w:rStyle w:val="Hyperlink"/>
            <w:rFonts w:eastAsia="Times New Roman"/>
            <w:noProof/>
            <w:color w:val="006400"/>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d)</w:t>
        </w:r>
      </w:hyperlink>
      <w:r>
        <w:rPr>
          <w:rStyle w:val="salnbdy"/>
          <w:rFonts w:eastAsia="Times New Roman"/>
          <w:noProof/>
        </w:rPr>
        <w:t xml:space="preserve">,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şi (3) se acordă pentru fiecare dintre copiii aflaţi în întreţinerea persoanelor.</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14-10-2012 </w:t>
      </w:r>
      <w:r>
        <w:rPr>
          <w:rFonts w:ascii="Verdana" w:hAnsi="Verdana"/>
          <w:b/>
          <w:bCs/>
          <w:noProof/>
          <w:color w:val="000000"/>
          <w:sz w:val="20"/>
          <w:szCs w:val="20"/>
          <w:shd w:val="clear" w:color="auto" w:fill="FFFFFF"/>
        </w:rPr>
        <w:t>Alin. (2) al art. 33</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 xml:space="preserve">pct. 26 al art. I din LEGEA nr. 166 din 9 octombrie 2012, publicată în MONITORUL OFICIAL nr. 699 din 11 octombrie 2012, care modifică pct. 31 </w:t>
        </w:r>
        <w:r>
          <w:rPr>
            <w:rStyle w:val="Hyperlink"/>
            <w:rFonts w:ascii="Verdana" w:hAnsi="Verdana"/>
            <w:noProof/>
            <w:sz w:val="20"/>
            <w:szCs w:val="20"/>
            <w:shd w:val="clear" w:color="auto" w:fill="FFFFFF"/>
          </w:rPr>
          <w:lastRenderedPageBreak/>
          <w:t>al art. IV din ORDONANŢA DE URGENŢĂ nr. 124 din 27 decembrie 2011, publicată în MONITORUL OFICIAL nr. 938 din 30 decembrie 2011.</w:t>
        </w:r>
      </w:hyperlink>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Indemnizaţia prevăzută la </w:t>
      </w:r>
      <w:hyperlink w:tgtFrame="" w:history="1">
        <w:r>
          <w:rPr>
            <w:rStyle w:val="Hyperlink"/>
            <w:rFonts w:eastAsia="Times New Roman"/>
            <w:noProof/>
            <w:color w:val="006400"/>
            <w:sz w:val="20"/>
            <w:szCs w:val="20"/>
            <w:shd w:val="clear" w:color="auto" w:fill="FFFFFF"/>
          </w:rPr>
          <w:t>art. 31 alin. (2)</w:t>
        </w:r>
      </w:hyperlink>
      <w:r>
        <w:rPr>
          <w:rStyle w:val="salnbdy"/>
          <w:rFonts w:eastAsia="Times New Roman"/>
          <w:noProof/>
        </w:rPr>
        <w:t xml:space="preserve">, precum şi cea prevăzută la </w:t>
      </w:r>
      <w:hyperlink w:tgtFrame="" w:history="1">
        <w:r>
          <w:rPr>
            <w:rStyle w:val="Hyperlink"/>
            <w:rFonts w:eastAsia="Times New Roman"/>
            <w:noProof/>
            <w:color w:val="006400"/>
            <w:sz w:val="20"/>
            <w:szCs w:val="20"/>
            <w:shd w:val="clear" w:color="auto" w:fill="FFFFFF"/>
          </w:rPr>
          <w:t>art. 32 alin. (1) lit. d)</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se cumulează cu drepturile de concediu şi indemnizaţie, respectiv de stimulent, prevăzute de </w:t>
      </w:r>
      <w:hyperlink w:tgtFrame="" w:history="1">
        <w:r>
          <w:rPr>
            <w:rStyle w:val="Hyperlink"/>
            <w:rFonts w:eastAsia="Times New Roman"/>
            <w:noProof/>
            <w:sz w:val="20"/>
            <w:szCs w:val="20"/>
            <w:shd w:val="clear" w:color="auto" w:fill="FFFFFF"/>
          </w:rPr>
          <w:t>Ordonanţa de urgenţă a Guvernului nr. 148/2005</w:t>
        </w:r>
      </w:hyperlink>
      <w:r>
        <w:rPr>
          <w:rStyle w:val="salnbdy"/>
          <w:rFonts w:eastAsia="Times New Roman"/>
          <w:noProof/>
        </w:rPr>
        <w:t xml:space="preserve">, aprobată cu modificări şi completări prin </w:t>
      </w:r>
      <w:hyperlink w:tgtFrame="" w:history="1">
        <w:r>
          <w:rPr>
            <w:rStyle w:val="Hyperlink"/>
            <w:rFonts w:eastAsia="Times New Roman"/>
            <w:noProof/>
            <w:sz w:val="20"/>
            <w:szCs w:val="20"/>
            <w:shd w:val="clear" w:color="auto" w:fill="FFFFFF"/>
          </w:rPr>
          <w:t>Legea nr. 7/2007</w:t>
        </w:r>
      </w:hyperlink>
      <w:r>
        <w:rPr>
          <w:rStyle w:val="salnbdy"/>
          <w:rFonts w:eastAsia="Times New Roman"/>
          <w:noProof/>
        </w:rPr>
        <w:t>, cu modificările şi completările ulterioare, sau, după caz, de prezenta ordonanţă de urgenţă.</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01-01-2012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33</w:t>
      </w:r>
      <w:r>
        <w:rPr>
          <w:rFonts w:ascii="Verdana" w:hAnsi="Verdana"/>
          <w:color w:val="000000"/>
          <w:sz w:val="20"/>
          <w:szCs w:val="20"/>
          <w:shd w:val="clear" w:color="auto" w:fill="FFFFFF"/>
        </w:rPr>
        <w:t xml:space="preserve"> a fost introdus de </w:t>
      </w:r>
      <w:hyperlink w:tgtFrame="" w:history="1">
        <w:r>
          <w:rPr>
            <w:rStyle w:val="Hyperlink"/>
            <w:rFonts w:ascii="Verdana" w:hAnsi="Verdana"/>
            <w:sz w:val="20"/>
            <w:szCs w:val="20"/>
            <w:shd w:val="clear" w:color="auto" w:fill="FFFFFF"/>
          </w:rPr>
          <w:t>pct. 31 al art.</w:t>
        </w:r>
        <w:proofErr w:type="gramEnd"/>
        <w:r>
          <w:rPr>
            <w:rStyle w:val="Hyperlink"/>
            <w:rFonts w:ascii="Verdana" w:hAnsi="Verdana"/>
            <w:sz w:val="20"/>
            <w:szCs w:val="20"/>
            <w:shd w:val="clear" w:color="auto" w:fill="FFFFFF"/>
          </w:rPr>
          <w:t xml:space="preserve"> IV din ORDONANŢA DE URGENŢĂ nr. 124 din 27 decembrie 2011, publicată în MONITORUL OFICIAL nr. 938 din 30 decembrie 2011.</w:t>
        </w:r>
      </w:hyperlink>
    </w:p>
    <w:p w:rsidR="00623FEE" w:rsidRDefault="00623FEE" w:rsidP="00623FEE">
      <w:pPr>
        <w:pStyle w:val="sartttl"/>
        <w:jc w:val="both"/>
      </w:pPr>
      <w:r>
        <w:t>Articolul 34</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Drepturile prevăzute la </w:t>
      </w:r>
      <w:hyperlink w:tgtFrame="" w:history="1">
        <w:r>
          <w:rPr>
            <w:rStyle w:val="Hyperlink"/>
            <w:rFonts w:eastAsia="Times New Roman"/>
            <w:noProof/>
            <w:color w:val="006400"/>
            <w:sz w:val="20"/>
            <w:szCs w:val="20"/>
            <w:shd w:val="clear" w:color="auto" w:fill="FFFFFF"/>
          </w:rPr>
          <w:t xml:space="preserve">art. 31 </w:t>
        </w:r>
      </w:hyperlink>
      <w:r>
        <w:rPr>
          <w:rStyle w:val="salnbdy"/>
          <w:rFonts w:eastAsia="Times New Roman"/>
          <w:noProof/>
        </w:rPr>
        <w:t xml:space="preserve">şi 32 se acordă cu respectarea condiţiilor prevăzute la </w:t>
      </w:r>
      <w:hyperlink w:tgtFrame="" w:history="1">
        <w:r>
          <w:rPr>
            <w:rStyle w:val="Hyperlink"/>
            <w:rFonts w:eastAsia="Times New Roman"/>
            <w:noProof/>
            <w:color w:val="006400"/>
            <w:sz w:val="20"/>
            <w:szCs w:val="20"/>
            <w:shd w:val="clear" w:color="auto" w:fill="FFFFFF"/>
          </w:rPr>
          <w:t>art. 12</w:t>
        </w:r>
      </w:hyperlink>
      <w:r>
        <w:rPr>
          <w:rStyle w:val="salnbdy"/>
          <w:rFonts w:eastAsia="Times New Roman"/>
          <w:noProof/>
        </w:rPr>
        <w:t>.</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Drepturile prevăzute la </w:t>
      </w:r>
      <w:hyperlink w:tgtFrame="" w:history="1">
        <w:r>
          <w:rPr>
            <w:rStyle w:val="Hyperlink"/>
            <w:rFonts w:eastAsia="Times New Roman"/>
            <w:noProof/>
            <w:color w:val="006400"/>
            <w:sz w:val="20"/>
            <w:szCs w:val="20"/>
            <w:shd w:val="clear" w:color="auto" w:fill="FFFFFF"/>
          </w:rPr>
          <w:t xml:space="preserve">art. 31 </w:t>
        </w:r>
      </w:hyperlink>
      <w:r>
        <w:rPr>
          <w:rStyle w:val="salnbdy"/>
          <w:rFonts w:eastAsia="Times New Roman"/>
          <w:noProof/>
        </w:rPr>
        <w:t xml:space="preserve">şi 32, cu excepţia prevăzută la </w:t>
      </w:r>
      <w:hyperlink w:tgtFrame="" w:history="1">
        <w:r>
          <w:rPr>
            <w:rStyle w:val="Hyperlink"/>
            <w:rFonts w:eastAsia="Times New Roman"/>
            <w:noProof/>
            <w:color w:val="006400"/>
            <w:sz w:val="20"/>
            <w:szCs w:val="20"/>
            <w:shd w:val="clear" w:color="auto" w:fill="FFFFFF"/>
          </w:rPr>
          <w:t>art. 32 alin. (3)</w:t>
        </w:r>
      </w:hyperlink>
      <w:r>
        <w:rPr>
          <w:rStyle w:val="salnbdy"/>
          <w:rFonts w:eastAsia="Times New Roman"/>
          <w:noProof/>
        </w:rPr>
        <w:t xml:space="preserve">, se acordă pe bază de cerere şi documente doveditoare, prevederile </w:t>
      </w:r>
      <w:hyperlink w:tgtFrame="" w:history="1">
        <w:r>
          <w:rPr>
            <w:rStyle w:val="Hyperlink"/>
            <w:rFonts w:eastAsia="Times New Roman"/>
            <w:noProof/>
            <w:color w:val="006400"/>
            <w:sz w:val="20"/>
            <w:szCs w:val="20"/>
            <w:shd w:val="clear" w:color="auto" w:fill="FFFFFF"/>
          </w:rPr>
          <w:t>art. 13 alin. (1)</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 xml:space="preserve">art. 14 </w:t>
        </w:r>
      </w:hyperlink>
      <w:r>
        <w:rPr>
          <w:rStyle w:val="salnbdy"/>
          <w:rFonts w:eastAsia="Times New Roman"/>
          <w:noProof/>
        </w:rPr>
        <w:t>aplicându-se corespunzător.</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Stabilirea şi plata drepturilor prevăzute la </w:t>
      </w:r>
      <w:hyperlink w:tgtFrame="" w:history="1">
        <w:r>
          <w:rPr>
            <w:rStyle w:val="Hyperlink"/>
            <w:rFonts w:eastAsia="Times New Roman"/>
            <w:noProof/>
            <w:color w:val="006400"/>
            <w:sz w:val="20"/>
            <w:szCs w:val="20"/>
            <w:shd w:val="clear" w:color="auto" w:fill="FFFFFF"/>
          </w:rPr>
          <w:t xml:space="preserve">art. 31 </w:t>
        </w:r>
      </w:hyperlink>
      <w:r>
        <w:rPr>
          <w:rStyle w:val="salnbdy"/>
          <w:rFonts w:eastAsia="Times New Roman"/>
          <w:noProof/>
        </w:rPr>
        <w:t xml:space="preserve">şi 32 se fac cu respectarea prevederilor </w:t>
      </w:r>
      <w:hyperlink w:tgtFrame="" w:history="1">
        <w:r>
          <w:rPr>
            <w:rStyle w:val="Hyperlink"/>
            <w:rFonts w:eastAsia="Times New Roman"/>
            <w:noProof/>
            <w:color w:val="006400"/>
            <w:sz w:val="20"/>
            <w:szCs w:val="20"/>
            <w:shd w:val="clear" w:color="auto" w:fill="FFFFFF"/>
          </w:rPr>
          <w:t>art. 19</w:t>
        </w:r>
      </w:hyperlink>
      <w:r>
        <w:rPr>
          <w:rStyle w:val="salnbdy"/>
          <w:rFonts w:eastAsia="Times New Roman"/>
          <w:noProof/>
        </w:rPr>
        <w:t xml:space="preserve">, 20, </w:t>
      </w:r>
      <w:hyperlink w:tgtFrame="" w:history="1">
        <w:r>
          <w:rPr>
            <w:rStyle w:val="Hyperlink"/>
            <w:rFonts w:eastAsia="Times New Roman"/>
            <w:noProof/>
            <w:color w:val="006400"/>
            <w:sz w:val="20"/>
            <w:szCs w:val="20"/>
            <w:shd w:val="clear" w:color="auto" w:fill="FFFFFF"/>
          </w:rPr>
          <w:t>art. 23 alin. (3)-(7)</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art. 24</w:t>
        </w:r>
      </w:hyperlink>
      <w:r>
        <w:rPr>
          <w:rStyle w:val="salnbdy"/>
          <w:rFonts w:eastAsia="Times New Roman"/>
          <w:noProof/>
        </w:rPr>
        <w:t>.</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01-01-2012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34</w:t>
      </w:r>
      <w:r>
        <w:rPr>
          <w:rFonts w:ascii="Verdana" w:hAnsi="Verdana"/>
          <w:color w:val="000000"/>
          <w:sz w:val="20"/>
          <w:szCs w:val="20"/>
          <w:shd w:val="clear" w:color="auto" w:fill="FFFFFF"/>
        </w:rPr>
        <w:t xml:space="preserve"> a fost introdus de </w:t>
      </w:r>
      <w:hyperlink w:tgtFrame="" w:history="1">
        <w:r>
          <w:rPr>
            <w:rStyle w:val="Hyperlink"/>
            <w:rFonts w:ascii="Verdana" w:hAnsi="Verdana"/>
            <w:sz w:val="20"/>
            <w:szCs w:val="20"/>
            <w:shd w:val="clear" w:color="auto" w:fill="FFFFFF"/>
          </w:rPr>
          <w:t>pct. 31 al art.</w:t>
        </w:r>
        <w:proofErr w:type="gramEnd"/>
        <w:r>
          <w:rPr>
            <w:rStyle w:val="Hyperlink"/>
            <w:rFonts w:ascii="Verdana" w:hAnsi="Verdana"/>
            <w:sz w:val="20"/>
            <w:szCs w:val="20"/>
            <w:shd w:val="clear" w:color="auto" w:fill="FFFFFF"/>
          </w:rPr>
          <w:t xml:space="preserve"> IV din ORDONANŢA DE URGENŢĂ nr. 124 din 27 decembrie 2011 publicată în MONITORUL OFICIAL nr. 938 din 30 decembrie 2011.</w:t>
        </w:r>
      </w:hyperlink>
    </w:p>
    <w:p w:rsidR="00623FEE" w:rsidRDefault="00623FEE" w:rsidP="00623FEE">
      <w:pPr>
        <w:pStyle w:val="sartttl"/>
        <w:jc w:val="both"/>
      </w:pPr>
      <w:r>
        <w:t>Articolul 35</w:t>
      </w:r>
    </w:p>
    <w:p w:rsidR="00623FEE" w:rsidRDefault="00623FEE" w:rsidP="00623FEE">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Drepturile prevăzute la </w:t>
      </w:r>
      <w:hyperlink w:tgtFrame="" w:history="1">
        <w:r>
          <w:rPr>
            <w:rStyle w:val="Hyperlink"/>
            <w:rFonts w:eastAsia="Times New Roman"/>
            <w:noProof/>
            <w:color w:val="006400"/>
            <w:sz w:val="20"/>
            <w:szCs w:val="20"/>
            <w:shd w:val="clear" w:color="auto" w:fill="FFFFFF"/>
          </w:rPr>
          <w:t xml:space="preserve">art. 31 </w:t>
        </w:r>
      </w:hyperlink>
      <w:r>
        <w:rPr>
          <w:rStyle w:val="salnbdy"/>
          <w:rFonts w:eastAsia="Times New Roman"/>
          <w:noProof/>
        </w:rPr>
        <w:t xml:space="preserve">şi </w:t>
      </w:r>
      <w:hyperlink w:tgtFrame="" w:history="1">
        <w:r>
          <w:rPr>
            <w:rStyle w:val="Hyperlink"/>
            <w:rFonts w:eastAsia="Times New Roman"/>
            <w:noProof/>
            <w:color w:val="006400"/>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d)</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se acordă după cum urmează:</w:t>
      </w:r>
    </w:p>
    <w:p w:rsidR="00623FEE" w:rsidRDefault="00623FEE" w:rsidP="00623FEE">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 xml:space="preserve">pentru situaţia prevăzută la </w:t>
      </w:r>
      <w:hyperlink w:tgtFrame="" w:history="1">
        <w:r>
          <w:rPr>
            <w:rStyle w:val="Hyperlink"/>
            <w:rFonts w:eastAsia="Times New Roman"/>
            <w:noProof/>
            <w:color w:val="006400"/>
            <w:sz w:val="20"/>
            <w:szCs w:val="20"/>
            <w:shd w:val="clear" w:color="auto" w:fill="FFFFFF"/>
          </w:rPr>
          <w:t>art. 31 alin. (1) lit. a)</w:t>
        </w:r>
      </w:hyperlink>
      <w:r>
        <w:rPr>
          <w:rStyle w:val="slitbdy"/>
          <w:rFonts w:eastAsia="Times New Roman"/>
          <w:noProof/>
        </w:rPr>
        <w:t>, începând cu ziua următoare celei în care încetează, conform legii, concediul şi indemnizaţia pentru creşterea copilului acordate anterior, dacă cererea este depusă în termen de 60 de zile de la acea dată;</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 xml:space="preserve">pentru situaţia prevăzută la </w:t>
      </w:r>
      <w:hyperlink w:tgtFrame="" w:history="1">
        <w:r>
          <w:rPr>
            <w:rStyle w:val="Hyperlink"/>
            <w:rFonts w:eastAsia="Times New Roman"/>
            <w:noProof/>
            <w:color w:val="006400"/>
            <w:sz w:val="20"/>
            <w:szCs w:val="20"/>
            <w:shd w:val="clear" w:color="auto" w:fill="FFFFFF"/>
          </w:rPr>
          <w:t>art. 31 alin. (1) lit. b)</w:t>
        </w:r>
      </w:hyperlink>
      <w:r>
        <w:rPr>
          <w:rStyle w:val="slitbdy"/>
          <w:rFonts w:eastAsia="Times New Roman"/>
          <w:noProof/>
        </w:rPr>
        <w:t xml:space="preserve"> şi </w:t>
      </w:r>
      <w:hyperlink w:tgtFrame="" w:history="1">
        <w:r>
          <w:rPr>
            <w:rStyle w:val="Hyperlink"/>
            <w:rFonts w:eastAsia="Times New Roman"/>
            <w:noProof/>
            <w:color w:val="006400"/>
            <w:sz w:val="20"/>
            <w:szCs w:val="20"/>
            <w:shd w:val="clear" w:color="auto" w:fill="FFFFFF"/>
          </w:rPr>
          <w:t>c)</w:t>
        </w:r>
      </w:hyperlink>
      <w:r>
        <w:rPr>
          <w:rStyle w:val="slitbdy"/>
          <w:rFonts w:eastAsia="Times New Roman"/>
          <w:noProof/>
        </w:rPr>
        <w:t>, de la data depunerii cererii;</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c)</w:t>
      </w:r>
      <w:r>
        <w:rPr>
          <w:rFonts w:eastAsia="Times New Roman"/>
          <w:noProof/>
          <w:color w:val="0000FF"/>
          <w:sz w:val="20"/>
          <w:szCs w:val="20"/>
          <w:shd w:val="clear" w:color="auto" w:fill="FFFFFF"/>
        </w:rPr>
        <w:t xml:space="preserve"> </w:t>
      </w:r>
      <w:r>
        <w:rPr>
          <w:rStyle w:val="slitbdy"/>
          <w:rFonts w:eastAsia="Times New Roman"/>
          <w:noProof/>
        </w:rPr>
        <w:t xml:space="preserve">pentru situaţia prevăzută la </w:t>
      </w:r>
      <w:hyperlink w:tgtFrame="" w:history="1">
        <w:r>
          <w:rPr>
            <w:rStyle w:val="Hyperlink"/>
            <w:rFonts w:eastAsia="Times New Roman"/>
            <w:noProof/>
            <w:color w:val="006400"/>
            <w:sz w:val="20"/>
            <w:szCs w:val="20"/>
            <w:shd w:val="clear" w:color="auto" w:fill="FFFFFF"/>
          </w:rPr>
          <w:t>art. 32 alin. (1) lit. c)</w:t>
        </w:r>
      </w:hyperlink>
      <w:r>
        <w:rPr>
          <w:rStyle w:val="slitbdy"/>
          <w:rFonts w:eastAsia="Times New Roman"/>
          <w:noProof/>
        </w:rPr>
        <w:t xml:space="preserve"> şi </w:t>
      </w:r>
      <w:hyperlink w:tgtFrame="" w:history="1">
        <w:r>
          <w:rPr>
            <w:rStyle w:val="Hyperlink"/>
            <w:rFonts w:eastAsia="Times New Roman"/>
            <w:noProof/>
            <w:color w:val="006400"/>
            <w:sz w:val="20"/>
            <w:szCs w:val="20"/>
            <w:shd w:val="clear" w:color="auto" w:fill="FFFFFF"/>
          </w:rPr>
          <w:t>d)</w:t>
        </w:r>
      </w:hyperlink>
      <w:r>
        <w:rPr>
          <w:rStyle w:val="slitbdy"/>
          <w:rFonts w:eastAsia="Times New Roman"/>
          <w:noProof/>
        </w:rPr>
        <w:t>, începând cu luna următoare celei în care a fost eliberat certificatul de încadrare a copilului în grad de dizabilitate, dacă cererea este depusă în termen de 60 de zile de la această dată;</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d)</w:t>
      </w:r>
      <w:r>
        <w:rPr>
          <w:rFonts w:eastAsia="Times New Roman"/>
          <w:noProof/>
          <w:color w:val="0000FF"/>
          <w:sz w:val="20"/>
          <w:szCs w:val="20"/>
          <w:shd w:val="clear" w:color="auto" w:fill="FFFFFF"/>
        </w:rPr>
        <w:t xml:space="preserve"> </w:t>
      </w:r>
      <w:r>
        <w:rPr>
          <w:rStyle w:val="slitbdy"/>
          <w:rFonts w:eastAsia="Times New Roman"/>
          <w:noProof/>
        </w:rPr>
        <w:t xml:space="preserve">pentru situaţia prevăzută la </w:t>
      </w:r>
      <w:hyperlink w:tgtFrame="" w:history="1">
        <w:r>
          <w:rPr>
            <w:rStyle w:val="Hyperlink"/>
            <w:rFonts w:eastAsia="Times New Roman"/>
            <w:noProof/>
            <w:color w:val="006400"/>
            <w:sz w:val="20"/>
            <w:szCs w:val="20"/>
            <w:shd w:val="clear" w:color="auto" w:fill="FFFFFF"/>
          </w:rPr>
          <w:t>art. 32 alin. (2)</w:t>
        </w:r>
      </w:hyperlink>
      <w:r>
        <w:rPr>
          <w:rStyle w:val="slitbdy"/>
          <w:rFonts w:eastAsia="Times New Roman"/>
          <w:noProof/>
        </w:rPr>
        <w:t>, începând cu luna următoare celei în care s-a născut copilul, dacă încadrarea în grad de dizabilitate a persoanei îndreptăţite a fost efectuată înaintea acestei date, respectiv începând cu luna următoare celei în care a fost eliberat certificatul de încadrare a persoanei îndreptăţite în grad de dizabilitate, dacă cererea este depusă în termen de 60 de zile de la datele menţionate;</w:t>
      </w:r>
    </w:p>
    <w:p w:rsidR="00623FEE" w:rsidRDefault="00623FEE" w:rsidP="00623FEE">
      <w:pPr>
        <w:autoSpaceDE/>
        <w:autoSpaceDN/>
        <w:jc w:val="both"/>
        <w:rPr>
          <w:rStyle w:val="slitbdy"/>
        </w:rPr>
      </w:pPr>
      <w:r>
        <w:rPr>
          <w:rStyle w:val="slitttl1"/>
          <w:rFonts w:eastAsia="Times New Roman"/>
          <w:noProof/>
        </w:rPr>
        <w:t>d^1)</w:t>
      </w:r>
      <w:r>
        <w:rPr>
          <w:rFonts w:eastAsia="Times New Roman"/>
          <w:noProof/>
          <w:color w:val="0000FF"/>
          <w:sz w:val="20"/>
          <w:szCs w:val="20"/>
          <w:shd w:val="clear" w:color="auto" w:fill="FFFFFF"/>
        </w:rPr>
        <w:t xml:space="preserve"> </w:t>
      </w:r>
      <w:r>
        <w:rPr>
          <w:rStyle w:val="slitbdy"/>
          <w:rFonts w:eastAsia="Times New Roman"/>
          <w:noProof/>
        </w:rPr>
        <w:t>de la data realizări veniturilor supuse impozitului, dacă cererea este depusă în termen de 30 de zile de la acea dată;</w:t>
      </w:r>
    </w:p>
    <w:p w:rsidR="00623FEE" w:rsidRDefault="00623FEE" w:rsidP="00623FEE">
      <w:pPr>
        <w:pStyle w:val="spar"/>
        <w:shd w:val="clear" w:color="auto" w:fill="E6FFF7"/>
        <w:jc w:val="both"/>
        <w:rPr>
          <w:color w:val="0000FF"/>
        </w:rPr>
      </w:pPr>
      <w:r>
        <w:rPr>
          <w:rFonts w:ascii="Verdana" w:hAnsi="Verdana"/>
          <w:noProof/>
          <w:color w:val="0000FF"/>
          <w:sz w:val="20"/>
          <w:szCs w:val="20"/>
          <w:shd w:val="clear" w:color="auto" w:fill="FFFFFF"/>
        </w:rPr>
        <w:t xml:space="preserve">La data de 17-05-2021 </w:t>
      </w:r>
      <w:r>
        <w:rPr>
          <w:rFonts w:ascii="Verdana" w:hAnsi="Verdana"/>
          <w:b/>
          <w:bCs/>
          <w:noProof/>
          <w:color w:val="0000FF"/>
          <w:sz w:val="20"/>
          <w:szCs w:val="20"/>
          <w:shd w:val="clear" w:color="auto" w:fill="FFFFFF"/>
        </w:rPr>
        <w:t xml:space="preserve">Alineatul (1) din Articolul 35 </w:t>
      </w:r>
      <w:r>
        <w:rPr>
          <w:rFonts w:ascii="Verdana" w:hAnsi="Verdana"/>
          <w:noProof/>
          <w:color w:val="0000FF"/>
          <w:sz w:val="20"/>
          <w:szCs w:val="20"/>
          <w:shd w:val="clear" w:color="auto" w:fill="FFFFFF"/>
        </w:rPr>
        <w:t xml:space="preserve">a fost completat de </w:t>
      </w:r>
      <w:hyperlink w:tgtFrame="" w:history="1">
        <w:r>
          <w:rPr>
            <w:rStyle w:val="Hyperlink"/>
            <w:rFonts w:ascii="Verdana" w:hAnsi="Verdana"/>
            <w:noProof/>
            <w:sz w:val="20"/>
            <w:szCs w:val="20"/>
            <w:shd w:val="clear" w:color="auto" w:fill="FFFFFF"/>
          </w:rPr>
          <w:t>Punctul 19, Articolul I din ORDONANŢA DE URGENŢĂ nr. 26 din 7 aprilie 2021, publicată în MONITORUL OFICIAL nr. 363 din 08 aprilie 2021</w:t>
        </w:r>
      </w:hyperlink>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e)</w:t>
      </w:r>
      <w:r>
        <w:rPr>
          <w:rFonts w:eastAsia="Times New Roman"/>
          <w:noProof/>
          <w:color w:val="0000FF"/>
          <w:sz w:val="20"/>
          <w:szCs w:val="20"/>
          <w:shd w:val="clear" w:color="auto" w:fill="FFFFFF"/>
        </w:rPr>
        <w:t xml:space="preserve"> </w:t>
      </w:r>
      <w:r>
        <w:rPr>
          <w:rStyle w:val="slitbdy"/>
          <w:rFonts w:eastAsia="Times New Roman"/>
          <w:noProof/>
        </w:rPr>
        <w:t xml:space="preserve">pentru celelalte situaţii, inclusiv pentru cazul în care cererea a fost depusă peste termenele prevăzute la </w:t>
      </w:r>
      <w:hyperlink w:tgtFrame="" w:history="1">
        <w:r>
          <w:rPr>
            <w:rStyle w:val="Hyperlink"/>
            <w:rFonts w:eastAsia="Times New Roman"/>
            <w:noProof/>
            <w:color w:val="006400"/>
            <w:sz w:val="20"/>
            <w:szCs w:val="20"/>
            <w:shd w:val="clear" w:color="auto" w:fill="FFFFFF"/>
          </w:rPr>
          <w:t>lit. a)-d)</w:t>
        </w:r>
      </w:hyperlink>
      <w:r>
        <w:rPr>
          <w:rStyle w:val="slitbdy"/>
          <w:rFonts w:eastAsia="Times New Roman"/>
          <w:noProof/>
        </w:rPr>
        <w:t>, de la data depunerii cererii sau, după caz, începând cu luna următoare depunerii cererii.</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Pentru situaţiile prevăzute la </w:t>
      </w:r>
      <w:hyperlink w:tgtFrame="" w:history="1">
        <w:r>
          <w:rPr>
            <w:rStyle w:val="Hyperlink"/>
            <w:rFonts w:eastAsia="Times New Roman"/>
            <w:noProof/>
            <w:color w:val="006400"/>
            <w:sz w:val="20"/>
            <w:szCs w:val="20"/>
            <w:shd w:val="clear" w:color="auto" w:fill="FFFFFF"/>
          </w:rPr>
          <w:t>art. 8 alin. (2)</w:t>
        </w:r>
      </w:hyperlink>
      <w:r>
        <w:rPr>
          <w:rStyle w:val="salnbdy"/>
          <w:rFonts w:eastAsia="Times New Roman"/>
          <w:noProof/>
        </w:rPr>
        <w:t xml:space="preserve">, termenele stabilite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se aplică ţinând cont de data adopţiei, a instituirii tutelei, plasamentului sau încredinţării.</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01-01-2012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35</w:t>
      </w:r>
      <w:r>
        <w:rPr>
          <w:rFonts w:ascii="Verdana" w:hAnsi="Verdana"/>
          <w:color w:val="000000"/>
          <w:sz w:val="20"/>
          <w:szCs w:val="20"/>
          <w:shd w:val="clear" w:color="auto" w:fill="FFFFFF"/>
        </w:rPr>
        <w:t xml:space="preserve"> a fost introdus de </w:t>
      </w:r>
      <w:hyperlink w:tgtFrame="" w:history="1">
        <w:r>
          <w:rPr>
            <w:rStyle w:val="Hyperlink"/>
            <w:rFonts w:ascii="Verdana" w:hAnsi="Verdana"/>
            <w:sz w:val="20"/>
            <w:szCs w:val="20"/>
            <w:shd w:val="clear" w:color="auto" w:fill="FFFFFF"/>
          </w:rPr>
          <w:t>pct. 31 al art.</w:t>
        </w:r>
        <w:proofErr w:type="gramEnd"/>
        <w:r>
          <w:rPr>
            <w:rStyle w:val="Hyperlink"/>
            <w:rFonts w:ascii="Verdana" w:hAnsi="Verdana"/>
            <w:sz w:val="20"/>
            <w:szCs w:val="20"/>
            <w:shd w:val="clear" w:color="auto" w:fill="FFFFFF"/>
          </w:rPr>
          <w:t xml:space="preserve"> IV din ORDONANŢA DE URGENŢĂ nr. 124 din 27 decembrie 2011, publicată în MONITORUL OFICIAL nr. 938 din 30 decembrie 2011.</w:t>
        </w:r>
      </w:hyperlink>
    </w:p>
    <w:p w:rsidR="00623FEE" w:rsidRDefault="00623FEE" w:rsidP="00623FEE">
      <w:pPr>
        <w:pStyle w:val="sartttl"/>
        <w:jc w:val="both"/>
      </w:pPr>
      <w:r>
        <w:t>Articolul 36</w:t>
      </w:r>
    </w:p>
    <w:p w:rsidR="00623FEE" w:rsidRDefault="00623FEE" w:rsidP="00623FEE">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Drepturile prevăzute la </w:t>
      </w:r>
      <w:hyperlink w:tgtFrame="" w:history="1">
        <w:r>
          <w:rPr>
            <w:rStyle w:val="Hyperlink"/>
            <w:rFonts w:eastAsia="Times New Roman"/>
            <w:noProof/>
            <w:color w:val="006400"/>
            <w:sz w:val="20"/>
            <w:szCs w:val="20"/>
            <w:shd w:val="clear" w:color="auto" w:fill="FFFFFF"/>
          </w:rPr>
          <w:t xml:space="preserve">art. 31 </w:t>
        </w:r>
      </w:hyperlink>
      <w:r>
        <w:rPr>
          <w:rStyle w:val="salnbdy"/>
          <w:rFonts w:eastAsia="Times New Roman"/>
          <w:noProof/>
        </w:rPr>
        <w:t xml:space="preserve">şi </w:t>
      </w:r>
      <w:hyperlink w:tgtFrame="" w:history="1">
        <w:r>
          <w:rPr>
            <w:rStyle w:val="Hyperlink"/>
            <w:rFonts w:eastAsia="Times New Roman"/>
            <w:noProof/>
            <w:color w:val="006400"/>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d)</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încetează în următoarele situaţii:</w:t>
      </w:r>
    </w:p>
    <w:p w:rsidR="00623FEE" w:rsidRDefault="00623FEE" w:rsidP="00623FEE">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 xml:space="preserve">nu mai sunt îndeplinite condiţiile prevăzute la </w:t>
      </w:r>
      <w:hyperlink w:tgtFrame="" w:history="1">
        <w:r>
          <w:rPr>
            <w:rStyle w:val="Hyperlink"/>
            <w:rFonts w:eastAsia="Times New Roman"/>
            <w:noProof/>
            <w:color w:val="006400"/>
            <w:sz w:val="20"/>
            <w:szCs w:val="20"/>
            <w:shd w:val="clear" w:color="auto" w:fill="FFFFFF"/>
          </w:rPr>
          <w:t>art. 12;</w:t>
        </w:r>
      </w:hyperlink>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copilul a împlinit vârsta de 7 ani;</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c)</w:t>
      </w:r>
      <w:r>
        <w:rPr>
          <w:rFonts w:eastAsia="Times New Roman"/>
          <w:noProof/>
          <w:color w:val="0000FF"/>
          <w:sz w:val="20"/>
          <w:szCs w:val="20"/>
          <w:shd w:val="clear" w:color="auto" w:fill="FFFFFF"/>
        </w:rPr>
        <w:t xml:space="preserve"> </w:t>
      </w:r>
      <w:r>
        <w:rPr>
          <w:rStyle w:val="slitbdy"/>
          <w:rFonts w:eastAsia="Times New Roman"/>
          <w:noProof/>
        </w:rPr>
        <w:t>copilul sau, după caz, persoana îndreptăţită nu mai este încadrat/încadrată într-un grad de dizabilitate;</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d)</w:t>
      </w:r>
      <w:r>
        <w:rPr>
          <w:rFonts w:eastAsia="Times New Roman"/>
          <w:noProof/>
          <w:color w:val="0000FF"/>
          <w:sz w:val="20"/>
          <w:szCs w:val="20"/>
          <w:shd w:val="clear" w:color="auto" w:fill="FFFFFF"/>
        </w:rPr>
        <w:t xml:space="preserve"> </w:t>
      </w:r>
      <w:r>
        <w:rPr>
          <w:rStyle w:val="slitbdy"/>
          <w:rFonts w:eastAsia="Times New Roman"/>
          <w:noProof/>
        </w:rPr>
        <w:t xml:space="preserve">persoanele realizează alte venituri în afara beneficiilor de asistenţă socială destinate persoanelor cu dizabilităţi, caz în care se aplică prevederile </w:t>
      </w:r>
      <w:hyperlink w:tgtFrame="" w:history="1">
        <w:r>
          <w:rPr>
            <w:rStyle w:val="Hyperlink"/>
            <w:rFonts w:eastAsia="Times New Roman"/>
            <w:noProof/>
            <w:color w:val="006400"/>
            <w:sz w:val="20"/>
            <w:szCs w:val="20"/>
            <w:shd w:val="clear" w:color="auto" w:fill="FFFFFF"/>
          </w:rPr>
          <w:t>art. 32 alin. (3)</w:t>
        </w:r>
      </w:hyperlink>
      <w:r>
        <w:rPr>
          <w:rStyle w:val="slitbdy"/>
          <w:rFonts w:eastAsia="Times New Roman"/>
          <w:noProof/>
        </w:rPr>
        <w:t>;</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e)</w:t>
      </w:r>
      <w:r>
        <w:rPr>
          <w:rFonts w:eastAsia="Times New Roman"/>
          <w:noProof/>
          <w:color w:val="0000FF"/>
          <w:sz w:val="20"/>
          <w:szCs w:val="20"/>
          <w:shd w:val="clear" w:color="auto" w:fill="FFFFFF"/>
        </w:rPr>
        <w:t xml:space="preserve"> </w:t>
      </w:r>
      <w:r>
        <w:rPr>
          <w:rStyle w:val="slitbdy"/>
          <w:rFonts w:eastAsia="Times New Roman"/>
          <w:noProof/>
        </w:rPr>
        <w:t>a avut loc decesul copilului;</w:t>
      </w:r>
    </w:p>
    <w:p w:rsidR="00623FEE" w:rsidRDefault="00623FEE" w:rsidP="00623FEE">
      <w:pPr>
        <w:autoSpaceDE/>
        <w:autoSpaceDN/>
        <w:jc w:val="both"/>
        <w:rPr>
          <w:rStyle w:val="slitbdy"/>
        </w:rPr>
      </w:pPr>
      <w:r>
        <w:rPr>
          <w:rStyle w:val="slitttl1"/>
          <w:rFonts w:eastAsia="Times New Roman"/>
          <w:noProof/>
        </w:rPr>
        <w:t>f)</w:t>
      </w:r>
      <w:r>
        <w:rPr>
          <w:rFonts w:eastAsia="Times New Roman"/>
          <w:noProof/>
          <w:color w:val="0000FF"/>
          <w:sz w:val="20"/>
          <w:szCs w:val="20"/>
          <w:shd w:val="clear" w:color="auto" w:fill="FFFFFF"/>
        </w:rPr>
        <w:t xml:space="preserve"> </w:t>
      </w:r>
      <w:r>
        <w:rPr>
          <w:rStyle w:val="slitbdy"/>
          <w:rFonts w:eastAsia="Times New Roman"/>
          <w:noProof/>
        </w:rPr>
        <w:t>abrogată.</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Lit. f) a alin. (1) al art. 36</w:t>
      </w:r>
      <w:r>
        <w:rPr>
          <w:rFonts w:ascii="Verdana" w:hAnsi="Verdana"/>
          <w:noProof/>
          <w:color w:val="000000"/>
          <w:sz w:val="20"/>
          <w:szCs w:val="20"/>
          <w:shd w:val="clear" w:color="auto" w:fill="FFFFFF"/>
        </w:rPr>
        <w:t xml:space="preserve"> a fost abrogată de </w:t>
      </w:r>
      <w:hyperlink w:tgtFrame="" w:history="1">
        <w:r>
          <w:rPr>
            <w:rStyle w:val="Hyperlink"/>
            <w:rFonts w:ascii="Verdana" w:hAnsi="Verdana"/>
            <w:noProof/>
            <w:sz w:val="20"/>
            <w:szCs w:val="20"/>
            <w:shd w:val="clear" w:color="auto" w:fill="FFFFFF"/>
          </w:rPr>
          <w:t>pct. 29 al art. I din LEGEA nr. 66 din 19 aprilie 2016 publicată în MONITORUL OFICIAL nr. 304 din 20 aprilie 2016.</w:t>
        </w:r>
      </w:hyperlink>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Drepturile prevăzute la </w:t>
      </w:r>
      <w:hyperlink w:tgtFrame="" w:history="1">
        <w:r>
          <w:rPr>
            <w:rStyle w:val="Hyperlink"/>
            <w:rFonts w:eastAsia="Times New Roman"/>
            <w:noProof/>
            <w:color w:val="006400"/>
            <w:sz w:val="20"/>
            <w:szCs w:val="20"/>
            <w:shd w:val="clear" w:color="auto" w:fill="FFFFFF"/>
          </w:rPr>
          <w:t xml:space="preserve">art. 31 </w:t>
        </w:r>
      </w:hyperlink>
      <w:r>
        <w:rPr>
          <w:rStyle w:val="salnbdy"/>
          <w:rFonts w:eastAsia="Times New Roman"/>
          <w:noProof/>
        </w:rPr>
        <w:t xml:space="preserve">şi </w:t>
      </w:r>
      <w:hyperlink w:tgtFrame="" w:history="1">
        <w:r>
          <w:rPr>
            <w:rStyle w:val="Hyperlink"/>
            <w:rFonts w:eastAsia="Times New Roman"/>
            <w:noProof/>
            <w:color w:val="006400"/>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d)</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încetează începând cu ziua sau, după caz, cu luna următoare celei în care se înregistrează una dintre situaţiile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01-01-2012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36</w:t>
      </w:r>
      <w:r>
        <w:rPr>
          <w:rFonts w:ascii="Verdana" w:hAnsi="Verdana"/>
          <w:color w:val="000000"/>
          <w:sz w:val="20"/>
          <w:szCs w:val="20"/>
          <w:shd w:val="clear" w:color="auto" w:fill="FFFFFF"/>
        </w:rPr>
        <w:t xml:space="preserve"> a fost introdus de </w:t>
      </w:r>
      <w:hyperlink w:tgtFrame="" w:history="1">
        <w:r>
          <w:rPr>
            <w:rStyle w:val="Hyperlink"/>
            <w:rFonts w:ascii="Verdana" w:hAnsi="Verdana"/>
            <w:sz w:val="20"/>
            <w:szCs w:val="20"/>
            <w:shd w:val="clear" w:color="auto" w:fill="FFFFFF"/>
          </w:rPr>
          <w:t>pct. 31 al art.</w:t>
        </w:r>
        <w:proofErr w:type="gramEnd"/>
        <w:r>
          <w:rPr>
            <w:rStyle w:val="Hyperlink"/>
            <w:rFonts w:ascii="Verdana" w:hAnsi="Verdana"/>
            <w:sz w:val="20"/>
            <w:szCs w:val="20"/>
            <w:shd w:val="clear" w:color="auto" w:fill="FFFFFF"/>
          </w:rPr>
          <w:t xml:space="preserve"> IV din ORDONANŢA DE URGENŢĂ nr. 124 din 27 decembrie 2011, publicată în MONITORUL OFICIAL nr. 938 din 30 decembrie 2011.</w:t>
        </w:r>
      </w:hyperlink>
    </w:p>
    <w:p w:rsidR="00623FEE" w:rsidRDefault="00623FEE" w:rsidP="00623FEE">
      <w:pPr>
        <w:pStyle w:val="sartttl"/>
        <w:jc w:val="both"/>
      </w:pPr>
      <w:r>
        <w:t>Articolul 37</w:t>
      </w:r>
    </w:p>
    <w:p w:rsidR="00623FEE" w:rsidRDefault="00623FEE" w:rsidP="00623FEE">
      <w:pPr>
        <w:autoSpaceDE/>
        <w:autoSpaceDN/>
        <w:jc w:val="both"/>
        <w:rPr>
          <w:rStyle w:val="salnbdy"/>
          <w:rFonts w:eastAsia="Times New Roman"/>
          <w:noProof/>
        </w:rPr>
      </w:pPr>
      <w:r>
        <w:rPr>
          <w:rStyle w:val="salnttl1"/>
          <w:rFonts w:eastAsia="Times New Roman"/>
        </w:rPr>
        <w:lastRenderedPageBreak/>
        <w:t>(1)</w:t>
      </w:r>
      <w:r>
        <w:rPr>
          <w:rFonts w:eastAsia="Times New Roman"/>
          <w:color w:val="0000FF"/>
          <w:sz w:val="20"/>
          <w:szCs w:val="20"/>
          <w:shd w:val="clear" w:color="auto" w:fill="FFFFFF"/>
        </w:rPr>
        <w:t xml:space="preserve"> </w:t>
      </w:r>
      <w:r>
        <w:rPr>
          <w:rStyle w:val="salnbdy"/>
          <w:rFonts w:eastAsia="Times New Roman"/>
          <w:noProof/>
        </w:rPr>
        <w:t xml:space="preserve">Drepturile prevăzute la </w:t>
      </w:r>
      <w:hyperlink w:tgtFrame="" w:history="1">
        <w:r>
          <w:rPr>
            <w:rStyle w:val="Hyperlink"/>
            <w:rFonts w:eastAsia="Times New Roman"/>
            <w:noProof/>
            <w:color w:val="006400"/>
            <w:sz w:val="20"/>
            <w:szCs w:val="20"/>
            <w:shd w:val="clear" w:color="auto" w:fill="FFFFFF"/>
          </w:rPr>
          <w:t xml:space="preserve">art. 31 </w:t>
        </w:r>
      </w:hyperlink>
      <w:r>
        <w:rPr>
          <w:rStyle w:val="salnbdy"/>
          <w:rFonts w:eastAsia="Times New Roman"/>
          <w:noProof/>
        </w:rPr>
        <w:t xml:space="preserve">şi </w:t>
      </w:r>
      <w:hyperlink w:tgtFrame="" w:history="1">
        <w:r>
          <w:rPr>
            <w:rStyle w:val="Hyperlink"/>
            <w:rFonts w:eastAsia="Times New Roman"/>
            <w:noProof/>
            <w:color w:val="006400"/>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d)</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se suspendă începând cu ziua sau, după caz, cu luna următoare celei în care se produce una din următoarele situaţii:</w:t>
      </w:r>
    </w:p>
    <w:p w:rsidR="00623FEE" w:rsidRDefault="00623FEE" w:rsidP="00623FEE">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persoana îndreptăţită este decăzută din drepturile părinteşti;</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persoana îndreptăţită este îndepărtată, conform legii, de la exercitarea tutelei;</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c)</w:t>
      </w:r>
      <w:r>
        <w:rPr>
          <w:rFonts w:eastAsia="Times New Roman"/>
          <w:noProof/>
          <w:color w:val="0000FF"/>
          <w:sz w:val="20"/>
          <w:szCs w:val="20"/>
          <w:shd w:val="clear" w:color="auto" w:fill="FFFFFF"/>
        </w:rPr>
        <w:t xml:space="preserve"> </w:t>
      </w:r>
      <w:r>
        <w:rPr>
          <w:rStyle w:val="slitbdy"/>
          <w:rFonts w:eastAsia="Times New Roman"/>
          <w:noProof/>
        </w:rPr>
        <w:t>persoana îndreptăţită nu mai îndeplineşte condiţiile prevăzute de lege în vederea încredinţării copilului spre adopţie;</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d)</w:t>
      </w:r>
      <w:r>
        <w:rPr>
          <w:rFonts w:eastAsia="Times New Roman"/>
          <w:noProof/>
          <w:color w:val="0000FF"/>
          <w:sz w:val="20"/>
          <w:szCs w:val="20"/>
          <w:shd w:val="clear" w:color="auto" w:fill="FFFFFF"/>
        </w:rPr>
        <w:t xml:space="preserve"> </w:t>
      </w:r>
      <w:r>
        <w:rPr>
          <w:rStyle w:val="slitbdy"/>
          <w:rFonts w:eastAsia="Times New Roman"/>
          <w:noProof/>
        </w:rPr>
        <w:t>persoana îndreptăţită nu mai îndeplineşte condiţiile prevăzute de lege în vederea menţinerii măsurii de plasament;</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e)</w:t>
      </w:r>
      <w:r>
        <w:rPr>
          <w:rFonts w:eastAsia="Times New Roman"/>
          <w:noProof/>
          <w:color w:val="0000FF"/>
          <w:sz w:val="20"/>
          <w:szCs w:val="20"/>
          <w:shd w:val="clear" w:color="auto" w:fill="FFFFFF"/>
        </w:rPr>
        <w:t xml:space="preserve"> </w:t>
      </w:r>
      <w:r>
        <w:rPr>
          <w:rStyle w:val="slitbdy"/>
          <w:rFonts w:eastAsia="Times New Roman"/>
          <w:noProof/>
        </w:rPr>
        <w:t>persoana îndreptăţită execută o pedeapsă privativă de libertate sau se află în arest preventiv o perioadă mai mare de 30 de zile;</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f)</w:t>
      </w:r>
      <w:r>
        <w:rPr>
          <w:rFonts w:eastAsia="Times New Roman"/>
          <w:noProof/>
          <w:color w:val="0000FF"/>
          <w:sz w:val="20"/>
          <w:szCs w:val="20"/>
          <w:shd w:val="clear" w:color="auto" w:fill="FFFFFF"/>
        </w:rPr>
        <w:t xml:space="preserve"> </w:t>
      </w:r>
      <w:r>
        <w:rPr>
          <w:rStyle w:val="slitbdy"/>
          <w:rFonts w:eastAsia="Times New Roman"/>
          <w:noProof/>
        </w:rPr>
        <w:t>copilul este abandonat ori este internat într-o instituţie de ocrotire publică sau privată;</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g)</w:t>
      </w:r>
      <w:r>
        <w:rPr>
          <w:rFonts w:eastAsia="Times New Roman"/>
          <w:noProof/>
          <w:color w:val="0000FF"/>
          <w:sz w:val="20"/>
          <w:szCs w:val="20"/>
          <w:shd w:val="clear" w:color="auto" w:fill="FFFFFF"/>
        </w:rPr>
        <w:t xml:space="preserve"> </w:t>
      </w:r>
      <w:r>
        <w:rPr>
          <w:rStyle w:val="slitbdy"/>
          <w:rFonts w:eastAsia="Times New Roman"/>
          <w:noProof/>
        </w:rPr>
        <w:t>persoana îndreptăţită a decedat;</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h)</w:t>
      </w:r>
      <w:r>
        <w:rPr>
          <w:rFonts w:eastAsia="Times New Roman"/>
          <w:noProof/>
          <w:color w:val="0000FF"/>
          <w:sz w:val="20"/>
          <w:szCs w:val="20"/>
          <w:shd w:val="clear" w:color="auto" w:fill="FFFFFF"/>
        </w:rPr>
        <w:t xml:space="preserve"> </w:t>
      </w:r>
      <w:r>
        <w:rPr>
          <w:rStyle w:val="slitbdy"/>
          <w:rFonts w:eastAsia="Times New Roman"/>
          <w:noProof/>
        </w:rPr>
        <w:t>copilul nu mai este încadrat într-un grad de dizabilitate sau, după caz, persoana îndreptăţită este încadrată în alt grad de dizabilitate;</w:t>
      </w:r>
    </w:p>
    <w:p w:rsidR="00623FEE" w:rsidRDefault="00623FEE" w:rsidP="00623FEE">
      <w:pPr>
        <w:autoSpaceDE/>
        <w:autoSpaceDN/>
        <w:jc w:val="both"/>
        <w:rPr>
          <w:rFonts w:eastAsia="Times New Roman"/>
          <w:noProof/>
          <w:color w:val="0000FF"/>
          <w:sz w:val="20"/>
          <w:szCs w:val="20"/>
          <w:shd w:val="clear" w:color="auto" w:fill="FFFFFF"/>
        </w:rPr>
      </w:pPr>
      <w:r>
        <w:rPr>
          <w:rStyle w:val="slitttl1"/>
          <w:rFonts w:eastAsia="Times New Roman"/>
          <w:noProof/>
        </w:rPr>
        <w:t>i)</w:t>
      </w:r>
      <w:r>
        <w:rPr>
          <w:rFonts w:eastAsia="Times New Roman"/>
          <w:noProof/>
          <w:color w:val="0000FF"/>
          <w:sz w:val="20"/>
          <w:szCs w:val="20"/>
          <w:shd w:val="clear" w:color="auto" w:fill="FFFFFF"/>
        </w:rPr>
        <w:t xml:space="preserve"> </w:t>
      </w:r>
      <w:r>
        <w:rPr>
          <w:rStyle w:val="slitbdy"/>
          <w:rFonts w:eastAsia="Times New Roman"/>
          <w:noProof/>
        </w:rPr>
        <w:t>timp de 3 luni consecutive se înregistrează mandate poştale returnate;</w:t>
      </w:r>
    </w:p>
    <w:p w:rsidR="00623FEE" w:rsidRDefault="00623FEE" w:rsidP="00623FEE">
      <w:pPr>
        <w:autoSpaceDE/>
        <w:autoSpaceDN/>
        <w:jc w:val="both"/>
        <w:rPr>
          <w:rStyle w:val="slitbdy"/>
        </w:rPr>
      </w:pPr>
      <w:r>
        <w:rPr>
          <w:rStyle w:val="slitttl1"/>
          <w:rFonts w:eastAsia="Times New Roman"/>
          <w:noProof/>
        </w:rPr>
        <w:t>j)</w:t>
      </w:r>
      <w:r>
        <w:rPr>
          <w:rFonts w:eastAsia="Times New Roman"/>
          <w:noProof/>
          <w:color w:val="0000FF"/>
          <w:sz w:val="20"/>
          <w:szCs w:val="20"/>
          <w:shd w:val="clear" w:color="auto" w:fill="FFFFFF"/>
        </w:rPr>
        <w:t xml:space="preserve"> </w:t>
      </w:r>
      <w:r>
        <w:rPr>
          <w:rStyle w:val="slitbdy"/>
          <w:rFonts w:eastAsia="Times New Roman"/>
          <w:noProof/>
        </w:rPr>
        <w:t>abrogată.</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Lit. j) a alin. (1) al art. 37</w:t>
      </w:r>
      <w:r>
        <w:rPr>
          <w:rFonts w:ascii="Verdana" w:hAnsi="Verdana"/>
          <w:noProof/>
          <w:color w:val="000000"/>
          <w:sz w:val="20"/>
          <w:szCs w:val="20"/>
          <w:shd w:val="clear" w:color="auto" w:fill="FFFFFF"/>
        </w:rPr>
        <w:t xml:space="preserve"> a fost abrogată de </w:t>
      </w:r>
      <w:hyperlink w:tgtFrame="" w:history="1">
        <w:r>
          <w:rPr>
            <w:rStyle w:val="Hyperlink"/>
            <w:rFonts w:ascii="Verdana" w:hAnsi="Verdana"/>
            <w:noProof/>
            <w:sz w:val="20"/>
            <w:szCs w:val="20"/>
            <w:shd w:val="clear" w:color="auto" w:fill="FFFFFF"/>
          </w:rPr>
          <w:t>pct. 30 al art. I din LEGEA nr. 66 din 19 aprilie 2016 publicată în MONITORUL OFICIAL nr. 304 din 20 aprilie 2016.</w:t>
        </w:r>
      </w:hyperlink>
    </w:p>
    <w:p w:rsidR="00623FEE" w:rsidRDefault="00623FEE" w:rsidP="00623FEE">
      <w:pPr>
        <w:autoSpaceDE/>
        <w:autoSpaceDN/>
        <w:jc w:val="both"/>
        <w:rPr>
          <w:rStyle w:val="slitbdy"/>
          <w:rFonts w:eastAsia="Times New Roman"/>
        </w:rPr>
      </w:pPr>
      <w:r>
        <w:rPr>
          <w:rStyle w:val="slitttl1"/>
          <w:rFonts w:eastAsia="Times New Roman"/>
          <w:noProof/>
        </w:rPr>
        <w:t>k)</w:t>
      </w:r>
      <w:r>
        <w:rPr>
          <w:rFonts w:eastAsia="Times New Roman"/>
          <w:noProof/>
          <w:color w:val="0000FF"/>
          <w:sz w:val="20"/>
          <w:szCs w:val="20"/>
          <w:shd w:val="clear" w:color="auto" w:fill="FFFFFF"/>
        </w:rPr>
        <w:t xml:space="preserve"> </w:t>
      </w:r>
      <w:r>
        <w:rPr>
          <w:rStyle w:val="slitbdy"/>
          <w:rFonts w:eastAsia="Times New Roman"/>
          <w:noProof/>
        </w:rPr>
        <w:t>persoana îndreptăţită nu mai realizează venituri supuse impozitului şi solicită acordarea concediului pentru îngrijirea copilului.</w:t>
      </w:r>
    </w:p>
    <w:p w:rsidR="00623FEE" w:rsidRDefault="00623FEE" w:rsidP="00623FEE">
      <w:pPr>
        <w:pStyle w:val="spar"/>
        <w:shd w:val="clear" w:color="auto" w:fill="E6FFF7"/>
        <w:jc w:val="both"/>
        <w:rPr>
          <w:color w:val="0000FF"/>
        </w:rPr>
      </w:pPr>
      <w:r>
        <w:rPr>
          <w:rFonts w:ascii="Verdana" w:hAnsi="Verdana"/>
          <w:noProof/>
          <w:color w:val="0000FF"/>
          <w:sz w:val="20"/>
          <w:szCs w:val="20"/>
          <w:shd w:val="clear" w:color="auto" w:fill="FFFFFF"/>
        </w:rPr>
        <w:t xml:space="preserve">La data de 17-05-2021 </w:t>
      </w:r>
      <w:r>
        <w:rPr>
          <w:rFonts w:ascii="Verdana" w:hAnsi="Verdana"/>
          <w:b/>
          <w:bCs/>
          <w:noProof/>
          <w:color w:val="0000FF"/>
          <w:sz w:val="20"/>
          <w:szCs w:val="20"/>
          <w:shd w:val="clear" w:color="auto" w:fill="FFFFFF"/>
        </w:rPr>
        <w:t xml:space="preserve">Alineatul (1) din Articolul 37 </w:t>
      </w:r>
      <w:r>
        <w:rPr>
          <w:rFonts w:ascii="Verdana" w:hAnsi="Verdana"/>
          <w:noProof/>
          <w:color w:val="0000FF"/>
          <w:sz w:val="20"/>
          <w:szCs w:val="20"/>
          <w:shd w:val="clear" w:color="auto" w:fill="FFFFFF"/>
        </w:rPr>
        <w:t xml:space="preserve">a fost completat de </w:t>
      </w:r>
      <w:hyperlink w:tgtFrame="" w:history="1">
        <w:r>
          <w:rPr>
            <w:rStyle w:val="Hyperlink"/>
            <w:rFonts w:ascii="Verdana" w:hAnsi="Verdana"/>
            <w:noProof/>
            <w:sz w:val="20"/>
            <w:szCs w:val="20"/>
            <w:shd w:val="clear" w:color="auto" w:fill="FFFFFF"/>
          </w:rPr>
          <w:t>Punctul 20, Articolul I din ORDONANŢA DE URGENŢĂ nr. 26 din 7 aprilie 2021, publicată în MONITORUL OFICIAL nr. 363 din 08 aprilie 2021</w:t>
        </w:r>
      </w:hyperlink>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Drepturile prevăzute la </w:t>
      </w:r>
      <w:hyperlink w:tgtFrame="" w:history="1">
        <w:r>
          <w:rPr>
            <w:rStyle w:val="Hyperlink"/>
            <w:rFonts w:eastAsia="Times New Roman"/>
            <w:noProof/>
            <w:color w:val="006400"/>
            <w:sz w:val="20"/>
            <w:szCs w:val="20"/>
            <w:shd w:val="clear" w:color="auto" w:fill="FFFFFF"/>
          </w:rPr>
          <w:t xml:space="preserve">art. 31 </w:t>
        </w:r>
      </w:hyperlink>
      <w:r>
        <w:rPr>
          <w:rStyle w:val="salnbdy"/>
          <w:rFonts w:eastAsia="Times New Roman"/>
          <w:noProof/>
        </w:rPr>
        <w:t>se suspendă începând cu ziua următoare celei în care persoana îndreptăţită realizează venituri supuse impozitului.</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Drepturile prevăzute la </w:t>
      </w:r>
      <w:hyperlink w:tgtFrame="" w:history="1">
        <w:r>
          <w:rPr>
            <w:rStyle w:val="Hyperlink"/>
            <w:rFonts w:eastAsia="Times New Roman"/>
            <w:noProof/>
            <w:color w:val="006400"/>
            <w:sz w:val="20"/>
            <w:szCs w:val="20"/>
            <w:shd w:val="clear" w:color="auto" w:fill="FFFFFF"/>
          </w:rPr>
          <w:t xml:space="preserve">art. 31 </w:t>
        </w:r>
      </w:hyperlink>
      <w:r>
        <w:rPr>
          <w:rStyle w:val="salnbdy"/>
          <w:rFonts w:eastAsia="Times New Roman"/>
          <w:noProof/>
        </w:rPr>
        <w:t xml:space="preserve">nu se suspendă în situaţiile prevăzute la </w:t>
      </w:r>
      <w:hyperlink w:tgtFrame="" w:history="1">
        <w:r>
          <w:rPr>
            <w:rStyle w:val="Hyperlink"/>
            <w:rFonts w:eastAsia="Times New Roman"/>
            <w:noProof/>
            <w:color w:val="006400"/>
            <w:sz w:val="20"/>
            <w:szCs w:val="20"/>
            <w:shd w:val="clear" w:color="auto" w:fill="FFFFFF"/>
          </w:rPr>
          <w:t>art. 16 alin. (3)</w:t>
        </w:r>
      </w:hyperlink>
      <w:r>
        <w:rPr>
          <w:rStyle w:val="salnbdy"/>
          <w:rFonts w:eastAsia="Times New Roman"/>
          <w:noProof/>
        </w:rPr>
        <w:t>.</w:t>
      </w:r>
    </w:p>
    <w:p w:rsidR="00623FEE" w:rsidRDefault="00623FEE" w:rsidP="00623FEE">
      <w:pPr>
        <w:autoSpaceDE/>
        <w:autoSpaceDN/>
        <w:jc w:val="both"/>
        <w:rPr>
          <w:rStyle w:val="salnbdy"/>
          <w:noProo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Reluarea acordării drepturilor prevăzute la </w:t>
      </w:r>
      <w:hyperlink w:tgtFrame="" w:history="1">
        <w:r>
          <w:rPr>
            <w:rStyle w:val="Hyperlink"/>
            <w:rFonts w:eastAsia="Times New Roman"/>
            <w:noProof/>
            <w:color w:val="006400"/>
            <w:sz w:val="20"/>
            <w:szCs w:val="20"/>
            <w:shd w:val="clear" w:color="auto" w:fill="FFFFFF"/>
          </w:rPr>
          <w:t>art. 31</w:t>
        </w:r>
      </w:hyperlink>
      <w:r>
        <w:rPr>
          <w:rStyle w:val="salnbdy"/>
          <w:rFonts w:eastAsia="Times New Roman"/>
          <w:noProof/>
        </w:rPr>
        <w:t xml:space="preserve">, suspendate în situaţiile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(2)</w:t>
        </w:r>
      </w:hyperlink>
      <w:r>
        <w:rPr>
          <w:rStyle w:val="salnbdy"/>
          <w:rFonts w:eastAsia="Times New Roman"/>
          <w:noProof/>
        </w:rPr>
        <w:t xml:space="preserve">, se face la cerere, prevederile </w:t>
      </w:r>
      <w:hyperlink w:tgtFrame="" w:history="1">
        <w:r>
          <w:rPr>
            <w:rStyle w:val="Hyperlink"/>
            <w:rFonts w:eastAsia="Times New Roman"/>
            <w:noProof/>
            <w:color w:val="006400"/>
            <w:sz w:val="20"/>
            <w:szCs w:val="20"/>
            <w:shd w:val="clear" w:color="auto" w:fill="FFFFFF"/>
          </w:rPr>
          <w:t>art. 18 alin. (1)-(3)</w:t>
        </w:r>
      </w:hyperlink>
      <w:r>
        <w:rPr>
          <w:rStyle w:val="salnbdy"/>
          <w:rFonts w:eastAsia="Times New Roman"/>
          <w:noProof/>
        </w:rPr>
        <w:t xml:space="preserve"> aplicându-se corespunzător.</w:t>
      </w:r>
    </w:p>
    <w:p w:rsidR="00623FEE" w:rsidRDefault="00623FEE" w:rsidP="00623FEE">
      <w:pPr>
        <w:pStyle w:val="spar"/>
        <w:shd w:val="clear" w:color="auto" w:fill="E6FFF7"/>
        <w:jc w:val="both"/>
      </w:pPr>
      <w:r>
        <w:rPr>
          <w:rFonts w:ascii="Verdana" w:hAnsi="Verdana"/>
          <w:noProof/>
          <w:color w:val="000000"/>
          <w:sz w:val="20"/>
          <w:szCs w:val="20"/>
          <w:shd w:val="clear" w:color="auto" w:fill="FFFFFF"/>
        </w:rPr>
        <w:t xml:space="preserve">La data de 17-05-2021 </w:t>
      </w:r>
      <w:r>
        <w:rPr>
          <w:rFonts w:ascii="Verdana" w:hAnsi="Verdana"/>
          <w:b/>
          <w:bCs/>
          <w:noProof/>
          <w:color w:val="000000"/>
          <w:sz w:val="20"/>
          <w:szCs w:val="20"/>
          <w:shd w:val="clear" w:color="auto" w:fill="FFFFFF"/>
        </w:rPr>
        <w:t xml:space="preserve">Alineatul (4) din Articolul 37 </w:t>
      </w:r>
      <w:r>
        <w:rPr>
          <w:rFonts w:ascii="Verdana" w:hAnsi="Verdana"/>
          <w:noProof/>
          <w:color w:val="000000"/>
          <w:sz w:val="20"/>
          <w:szCs w:val="20"/>
          <w:shd w:val="clear" w:color="auto" w:fill="FFFFFF"/>
        </w:rPr>
        <w:t xml:space="preserve">a fost modificat de </w:t>
      </w:r>
      <w:hyperlink w:tgtFrame="" w:history="1">
        <w:r>
          <w:rPr>
            <w:rStyle w:val="Hyperlink"/>
            <w:rFonts w:ascii="Verdana" w:hAnsi="Verdana"/>
            <w:noProof/>
            <w:sz w:val="20"/>
            <w:szCs w:val="20"/>
            <w:shd w:val="clear" w:color="auto" w:fill="FFFFFF"/>
          </w:rPr>
          <w:t>Punctul 21, Articolul I din ORDONANŢA DE URGENŢĂ nr. 26 din 7 aprilie 2021, publicată în MONITORUL OFICIAL nr. 363 din 08 aprilie 2021</w:t>
        </w:r>
      </w:hyperlink>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Reluarea acordării drepturilor prevăzute la </w:t>
      </w:r>
      <w:hyperlink w:tgtFrame="" w:history="1">
        <w:r>
          <w:rPr>
            <w:rStyle w:val="Hyperlink"/>
            <w:rFonts w:eastAsia="Times New Roman"/>
            <w:noProof/>
            <w:color w:val="006400"/>
            <w:sz w:val="20"/>
            <w:szCs w:val="20"/>
            <w:shd w:val="clear" w:color="auto" w:fill="FFFFFF"/>
          </w:rPr>
          <w:t>art. 32</w:t>
        </w:r>
      </w:hyperlink>
      <w:r>
        <w:rPr>
          <w:rStyle w:val="salnbdy"/>
          <w:rFonts w:eastAsia="Times New Roman"/>
          <w:noProof/>
        </w:rPr>
        <w:t xml:space="preserve">, suspendate în situaţiile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se face la cerere, începând cu ziua sau, după caz, cu luna următoare celei în care se depune cererea.</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(6)</w:t>
      </w:r>
      <w:r>
        <w:rPr>
          <w:rFonts w:eastAsia="Times New Roman"/>
          <w:color w:val="0000FF"/>
          <w:sz w:val="20"/>
          <w:szCs w:val="20"/>
          <w:shd w:val="clear" w:color="auto" w:fill="FFFFFF"/>
        </w:rPr>
        <w:t xml:space="preserve"> </w:t>
      </w:r>
      <w:r>
        <w:rPr>
          <w:rStyle w:val="salnbdy"/>
          <w:rFonts w:eastAsia="Times New Roman"/>
          <w:noProof/>
        </w:rPr>
        <w:t xml:space="preserve">Reluarea plăţii drepturilor suspendate în condiţiile </w:t>
      </w:r>
      <w:hyperlink w:tgtFrame="" w:history="1">
        <w:r>
          <w:rPr>
            <w:rStyle w:val="Hyperlink"/>
            <w:rFonts w:eastAsia="Times New Roman"/>
            <w:noProof/>
            <w:color w:val="006400"/>
            <w:sz w:val="20"/>
            <w:szCs w:val="20"/>
            <w:shd w:val="clear" w:color="auto" w:fill="FFFFFF"/>
          </w:rPr>
          <w:t>alin. (1) lit. i)</w:t>
        </w:r>
      </w:hyperlink>
      <w:r>
        <w:rPr>
          <w:rStyle w:val="salnbdy"/>
          <w:rFonts w:eastAsia="Times New Roman"/>
          <w:noProof/>
        </w:rPr>
        <w:t xml:space="preserve"> se face începând cu luna următoare efectuării verificării cauzelor, inclusiv pentru perioada de suspendare, dacă situaţia constatată nu conduce la încetarea sau la modificarea dreptului.</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(7)</w:t>
      </w:r>
      <w:r>
        <w:rPr>
          <w:rFonts w:eastAsia="Times New Roman"/>
          <w:color w:val="0000FF"/>
          <w:sz w:val="20"/>
          <w:szCs w:val="20"/>
          <w:shd w:val="clear" w:color="auto" w:fill="FFFFFF"/>
        </w:rPr>
        <w:t xml:space="preserve"> </w:t>
      </w:r>
      <w:r>
        <w:rPr>
          <w:rStyle w:val="salnbdy"/>
          <w:rFonts w:eastAsia="Times New Roman"/>
          <w:noProof/>
        </w:rPr>
        <w:t xml:space="preserve">În situaţiile de suspendare a drepturilor prevăzute la </w:t>
      </w:r>
      <w:hyperlink w:tgtFrame="" w:history="1">
        <w:r>
          <w:rPr>
            <w:rStyle w:val="Hyperlink"/>
            <w:rFonts w:eastAsia="Times New Roman"/>
            <w:noProof/>
            <w:color w:val="006400"/>
            <w:sz w:val="20"/>
            <w:szCs w:val="20"/>
            <w:shd w:val="clear" w:color="auto" w:fill="FFFFFF"/>
          </w:rPr>
          <w:t xml:space="preserve">art. 31 </w:t>
        </w:r>
      </w:hyperlink>
      <w:r>
        <w:rPr>
          <w:rStyle w:val="salnbdy"/>
          <w:rFonts w:eastAsia="Times New Roman"/>
          <w:noProof/>
        </w:rPr>
        <w:t xml:space="preserve">şi </w:t>
      </w:r>
      <w:hyperlink w:tgtFrame="" w:history="1">
        <w:r>
          <w:rPr>
            <w:rStyle w:val="Hyperlink"/>
            <w:rFonts w:eastAsia="Times New Roman"/>
            <w:noProof/>
            <w:color w:val="006400"/>
            <w:sz w:val="20"/>
            <w:szCs w:val="20"/>
            <w:shd w:val="clear" w:color="auto" w:fill="FFFFFF"/>
          </w:rPr>
          <w:t>32</w:t>
        </w:r>
      </w:hyperlink>
      <w:r>
        <w:rPr>
          <w:rStyle w:val="salnbdy"/>
          <w:rFonts w:eastAsia="Times New Roman"/>
          <w:noProof/>
        </w:rPr>
        <w:t>, acestea pot fi solicitate şi de către o altă persoană îndreptăţită, dacă îndeplineşte cerinţele prevăzute de prezenta ordonanţă de urgenţă.</w:t>
      </w:r>
    </w:p>
    <w:p w:rsidR="00623FEE" w:rsidRDefault="00623FEE" w:rsidP="00623FEE">
      <w:pPr>
        <w:autoSpaceDE/>
        <w:autoSpaceDN/>
        <w:jc w:val="both"/>
        <w:rPr>
          <w:rFonts w:eastAsia="Times New Roman"/>
          <w:color w:val="0000FF"/>
          <w:sz w:val="20"/>
          <w:szCs w:val="20"/>
          <w:shd w:val="clear" w:color="auto" w:fill="FFFFFF"/>
        </w:rPr>
      </w:pPr>
      <w:r>
        <w:rPr>
          <w:rStyle w:val="salnttl1"/>
          <w:rFonts w:eastAsia="Times New Roman"/>
        </w:rPr>
        <w:t>(8)</w:t>
      </w:r>
      <w:r>
        <w:rPr>
          <w:rFonts w:eastAsia="Times New Roman"/>
          <w:color w:val="0000FF"/>
          <w:sz w:val="20"/>
          <w:szCs w:val="20"/>
          <w:shd w:val="clear" w:color="auto" w:fill="FFFFFF"/>
        </w:rPr>
        <w:t xml:space="preserve"> </w:t>
      </w:r>
      <w:r>
        <w:rPr>
          <w:rStyle w:val="salnbdy"/>
          <w:rFonts w:eastAsia="Times New Roman"/>
          <w:noProof/>
        </w:rPr>
        <w:t xml:space="preserve">Drepturile prevăzute la </w:t>
      </w:r>
      <w:hyperlink w:tgtFrame="" w:history="1">
        <w:r>
          <w:rPr>
            <w:rStyle w:val="Hyperlink"/>
            <w:rFonts w:eastAsia="Times New Roman"/>
            <w:noProof/>
            <w:color w:val="006400"/>
            <w:sz w:val="20"/>
            <w:szCs w:val="20"/>
            <w:shd w:val="clear" w:color="auto" w:fill="FFFFFF"/>
          </w:rPr>
          <w:t>art. 31</w:t>
        </w:r>
      </w:hyperlink>
      <w:r>
        <w:rPr>
          <w:rStyle w:val="salnbdy"/>
          <w:rFonts w:eastAsia="Times New Roman"/>
          <w:noProof/>
        </w:rPr>
        <w:t xml:space="preserve">, </w:t>
      </w:r>
      <w:hyperlink w:tgtFrame="" w:history="1">
        <w:r>
          <w:rPr>
            <w:rStyle w:val="Hyperlink"/>
            <w:rFonts w:eastAsia="Times New Roman"/>
            <w:noProof/>
            <w:color w:val="006400"/>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d)</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se cuvin şi se acordă noului beneficiar cu respectarea prevederilor </w:t>
      </w:r>
      <w:hyperlink w:tgtFrame="" w:history="1">
        <w:r>
          <w:rPr>
            <w:rStyle w:val="Hyperlink"/>
            <w:rFonts w:eastAsia="Times New Roman"/>
            <w:noProof/>
            <w:color w:val="006400"/>
            <w:sz w:val="20"/>
            <w:szCs w:val="20"/>
            <w:shd w:val="clear" w:color="auto" w:fill="FFFFFF"/>
          </w:rPr>
          <w:t>art. 35</w:t>
        </w:r>
      </w:hyperlink>
      <w:r>
        <w:rPr>
          <w:rStyle w:val="salnbdy"/>
          <w:rFonts w:eastAsia="Times New Roman"/>
          <w:noProof/>
        </w:rPr>
        <w:t>.</w:t>
      </w:r>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01-01-2012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37</w:t>
      </w:r>
      <w:r>
        <w:rPr>
          <w:rFonts w:ascii="Verdana" w:hAnsi="Verdana"/>
          <w:color w:val="000000"/>
          <w:sz w:val="20"/>
          <w:szCs w:val="20"/>
          <w:shd w:val="clear" w:color="auto" w:fill="FFFFFF"/>
        </w:rPr>
        <w:t xml:space="preserve"> a fost introdus de </w:t>
      </w:r>
      <w:hyperlink w:tgtFrame="" w:history="1">
        <w:r>
          <w:rPr>
            <w:rStyle w:val="Hyperlink"/>
            <w:rFonts w:ascii="Verdana" w:hAnsi="Verdana"/>
            <w:sz w:val="20"/>
            <w:szCs w:val="20"/>
            <w:shd w:val="clear" w:color="auto" w:fill="FFFFFF"/>
          </w:rPr>
          <w:t>pct. 31 al art.</w:t>
        </w:r>
        <w:proofErr w:type="gramEnd"/>
        <w:r>
          <w:rPr>
            <w:rStyle w:val="Hyperlink"/>
            <w:rFonts w:ascii="Verdana" w:hAnsi="Verdana"/>
            <w:sz w:val="20"/>
            <w:szCs w:val="20"/>
            <w:shd w:val="clear" w:color="auto" w:fill="FFFFFF"/>
          </w:rPr>
          <w:t xml:space="preserve"> IV din ORDONANŢA DE URGENŢĂ nr. 124 din 27 decembrie 2011, publicată în MONITORUL OFICIAL nr. 938 din 30 decembrie 2011.</w:t>
        </w:r>
      </w:hyperlink>
    </w:p>
    <w:p w:rsidR="00623FEE" w:rsidRDefault="00623FEE" w:rsidP="00623FEE">
      <w:pPr>
        <w:pStyle w:val="sartttl"/>
        <w:jc w:val="both"/>
      </w:pPr>
      <w:r>
        <w:t>Articolul 37^1</w:t>
      </w:r>
    </w:p>
    <w:p w:rsidR="00623FEE" w:rsidRDefault="00623FEE" w:rsidP="00623FEE">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 xml:space="preserve">Pentru drepturile prevăzute la </w:t>
      </w:r>
      <w:hyperlink w:tgtFrame="" w:history="1">
        <w:r>
          <w:rPr>
            <w:rStyle w:val="Hyperlink"/>
            <w:rFonts w:ascii="Verdana" w:hAnsi="Verdana"/>
            <w:color w:val="006400"/>
            <w:sz w:val="20"/>
            <w:szCs w:val="20"/>
            <w:shd w:val="clear" w:color="auto" w:fill="FFFFFF"/>
          </w:rPr>
          <w:t>art.</w:t>
        </w:r>
        <w:proofErr w:type="gramEnd"/>
        <w:r>
          <w:rPr>
            <w:rStyle w:val="Hyperlink"/>
            <w:rFonts w:ascii="Verdana" w:hAnsi="Verdana"/>
            <w:color w:val="006400"/>
            <w:sz w:val="20"/>
            <w:szCs w:val="20"/>
            <w:shd w:val="clear" w:color="auto" w:fill="FFFFFF"/>
          </w:rPr>
          <w:t xml:space="preserve"> </w:t>
        </w:r>
        <w:proofErr w:type="gramStart"/>
        <w:r>
          <w:rPr>
            <w:rStyle w:val="Hyperlink"/>
            <w:rFonts w:ascii="Verdana" w:hAnsi="Verdana"/>
            <w:color w:val="006400"/>
            <w:sz w:val="20"/>
            <w:szCs w:val="20"/>
            <w:shd w:val="clear" w:color="auto" w:fill="FFFFFF"/>
          </w:rPr>
          <w:t>2 alin.</w:t>
        </w:r>
        <w:proofErr w:type="gramEnd"/>
        <w:r>
          <w:rPr>
            <w:rStyle w:val="Hyperlink"/>
            <w:rFonts w:ascii="Verdana" w:hAnsi="Verdana"/>
            <w:color w:val="006400"/>
            <w:sz w:val="20"/>
            <w:szCs w:val="20"/>
            <w:shd w:val="clear" w:color="auto" w:fill="FFFFFF"/>
          </w:rPr>
          <w:t xml:space="preserve"> (2)</w:t>
        </w:r>
      </w:hyperlink>
      <w:r>
        <w:rPr>
          <w:rFonts w:ascii="Verdana" w:hAnsi="Verdana"/>
          <w:color w:val="0000FF"/>
          <w:sz w:val="20"/>
          <w:szCs w:val="20"/>
          <w:shd w:val="clear" w:color="auto" w:fill="FFFFFF"/>
        </w:rPr>
        <w:t xml:space="preserve">, </w:t>
      </w:r>
      <w:hyperlink w:tgtFrame="" w:history="1">
        <w:r>
          <w:rPr>
            <w:rStyle w:val="Hyperlink"/>
            <w:rFonts w:ascii="Verdana" w:hAnsi="Verdana"/>
            <w:color w:val="006400"/>
            <w:sz w:val="20"/>
            <w:szCs w:val="20"/>
            <w:shd w:val="clear" w:color="auto" w:fill="FFFFFF"/>
          </w:rPr>
          <w:t xml:space="preserve">art. </w:t>
        </w:r>
        <w:proofErr w:type="gramStart"/>
        <w:r>
          <w:rPr>
            <w:rStyle w:val="Hyperlink"/>
            <w:rFonts w:ascii="Verdana" w:hAnsi="Verdana"/>
            <w:color w:val="006400"/>
            <w:sz w:val="20"/>
            <w:szCs w:val="20"/>
            <w:shd w:val="clear" w:color="auto" w:fill="FFFFFF"/>
          </w:rPr>
          <w:t>7 alin.</w:t>
        </w:r>
        <w:proofErr w:type="gramEnd"/>
        <w:r>
          <w:rPr>
            <w:rStyle w:val="Hyperlink"/>
            <w:rFonts w:ascii="Verdana" w:hAnsi="Verdana"/>
            <w:color w:val="006400"/>
            <w:sz w:val="20"/>
            <w:szCs w:val="20"/>
            <w:shd w:val="clear" w:color="auto" w:fill="FFFFFF"/>
          </w:rPr>
          <w:t xml:space="preserve"> (1)</w:t>
        </w:r>
      </w:hyperlink>
      <w:r>
        <w:rPr>
          <w:rFonts w:ascii="Verdana" w:hAnsi="Verdana"/>
          <w:color w:val="0000FF"/>
          <w:sz w:val="20"/>
          <w:szCs w:val="20"/>
          <w:shd w:val="clear" w:color="auto" w:fill="FFFFFF"/>
        </w:rPr>
        <w:t xml:space="preserve">, </w:t>
      </w:r>
      <w:hyperlink w:tgtFrame="" w:history="1">
        <w:r>
          <w:rPr>
            <w:rStyle w:val="Hyperlink"/>
            <w:rFonts w:ascii="Verdana" w:hAnsi="Verdana"/>
            <w:color w:val="006400"/>
            <w:sz w:val="20"/>
            <w:szCs w:val="20"/>
            <w:shd w:val="clear" w:color="auto" w:fill="FFFFFF"/>
          </w:rPr>
          <w:t xml:space="preserve">art. </w:t>
        </w:r>
        <w:proofErr w:type="gramStart"/>
        <w:r>
          <w:rPr>
            <w:rStyle w:val="Hyperlink"/>
            <w:rFonts w:ascii="Verdana" w:hAnsi="Verdana"/>
            <w:color w:val="006400"/>
            <w:sz w:val="20"/>
            <w:szCs w:val="20"/>
            <w:shd w:val="clear" w:color="auto" w:fill="FFFFFF"/>
          </w:rPr>
          <w:t>9 alin.</w:t>
        </w:r>
        <w:proofErr w:type="gramEnd"/>
        <w:r>
          <w:rPr>
            <w:rStyle w:val="Hyperlink"/>
            <w:rFonts w:ascii="Verdana" w:hAnsi="Verdana"/>
            <w:color w:val="006400"/>
            <w:sz w:val="20"/>
            <w:szCs w:val="20"/>
            <w:shd w:val="clear" w:color="auto" w:fill="FFFFFF"/>
          </w:rPr>
          <w:t xml:space="preserve"> (4)</w:t>
        </w:r>
      </w:hyperlink>
      <w:r>
        <w:rPr>
          <w:rFonts w:ascii="Verdana" w:hAnsi="Verdana"/>
          <w:color w:val="0000FF"/>
          <w:sz w:val="20"/>
          <w:szCs w:val="20"/>
          <w:shd w:val="clear" w:color="auto" w:fill="FFFFFF"/>
        </w:rPr>
        <w:t xml:space="preserve">, </w:t>
      </w:r>
      <w:hyperlink w:tgtFrame="" w:history="1">
        <w:r>
          <w:rPr>
            <w:rStyle w:val="Hyperlink"/>
            <w:rFonts w:ascii="Verdana" w:hAnsi="Verdana"/>
            <w:color w:val="006400"/>
            <w:sz w:val="20"/>
            <w:szCs w:val="20"/>
            <w:shd w:val="clear" w:color="auto" w:fill="FFFFFF"/>
          </w:rPr>
          <w:t xml:space="preserve">art. </w:t>
        </w:r>
        <w:proofErr w:type="gramStart"/>
        <w:r>
          <w:rPr>
            <w:rStyle w:val="Hyperlink"/>
            <w:rFonts w:ascii="Verdana" w:hAnsi="Verdana"/>
            <w:color w:val="006400"/>
            <w:sz w:val="20"/>
            <w:szCs w:val="20"/>
            <w:shd w:val="clear" w:color="auto" w:fill="FFFFFF"/>
          </w:rPr>
          <w:t>31 alin.</w:t>
        </w:r>
        <w:proofErr w:type="gramEnd"/>
        <w:r>
          <w:rPr>
            <w:rStyle w:val="Hyperlink"/>
            <w:rFonts w:ascii="Verdana" w:hAnsi="Verdana"/>
            <w:color w:val="006400"/>
            <w:sz w:val="20"/>
            <w:szCs w:val="20"/>
            <w:shd w:val="clear" w:color="auto" w:fill="FFFFFF"/>
          </w:rPr>
          <w:t xml:space="preserve"> (2)</w:t>
        </w:r>
      </w:hyperlink>
      <w:r>
        <w:rPr>
          <w:rFonts w:ascii="Verdana" w:hAnsi="Verdana"/>
          <w:color w:val="0000FF"/>
          <w:sz w:val="20"/>
          <w:szCs w:val="20"/>
          <w:shd w:val="clear" w:color="auto" w:fill="FFFFFF"/>
        </w:rPr>
        <w:t xml:space="preserve"> </w:t>
      </w:r>
      <w:proofErr w:type="gramStart"/>
      <w:r>
        <w:rPr>
          <w:rFonts w:ascii="Verdana" w:hAnsi="Verdana"/>
          <w:color w:val="0000FF"/>
          <w:sz w:val="20"/>
          <w:szCs w:val="20"/>
          <w:shd w:val="clear" w:color="auto" w:fill="FFFFFF"/>
        </w:rPr>
        <w:t>şi</w:t>
      </w:r>
      <w:proofErr w:type="gramEnd"/>
      <w:r>
        <w:rPr>
          <w:rFonts w:ascii="Verdana" w:hAnsi="Verdana"/>
          <w:color w:val="0000FF"/>
          <w:sz w:val="20"/>
          <w:szCs w:val="20"/>
          <w:shd w:val="clear" w:color="auto" w:fill="FFFFFF"/>
        </w:rPr>
        <w:t xml:space="preserve"> </w:t>
      </w:r>
      <w:hyperlink w:tgtFrame="" w:history="1">
        <w:r>
          <w:rPr>
            <w:rStyle w:val="Hyperlink"/>
            <w:rFonts w:ascii="Verdana" w:hAnsi="Verdana"/>
            <w:color w:val="006400"/>
            <w:sz w:val="20"/>
            <w:szCs w:val="20"/>
            <w:shd w:val="clear" w:color="auto" w:fill="FFFFFF"/>
          </w:rPr>
          <w:t xml:space="preserve">art. </w:t>
        </w:r>
        <w:proofErr w:type="gramStart"/>
        <w:r>
          <w:rPr>
            <w:rStyle w:val="Hyperlink"/>
            <w:rFonts w:ascii="Verdana" w:hAnsi="Verdana"/>
            <w:color w:val="006400"/>
            <w:sz w:val="20"/>
            <w:szCs w:val="20"/>
            <w:shd w:val="clear" w:color="auto" w:fill="FFFFFF"/>
          </w:rPr>
          <w:t>32 alin.</w:t>
        </w:r>
        <w:proofErr w:type="gramEnd"/>
        <w:r>
          <w:rPr>
            <w:rStyle w:val="Hyperlink"/>
            <w:rFonts w:ascii="Verdana" w:hAnsi="Verdana"/>
            <w:color w:val="006400"/>
            <w:sz w:val="20"/>
            <w:szCs w:val="20"/>
            <w:shd w:val="clear" w:color="auto" w:fill="FFFFFF"/>
          </w:rPr>
          <w:t xml:space="preserve"> (1) </w:t>
        </w:r>
        <w:proofErr w:type="gramStart"/>
        <w:r>
          <w:rPr>
            <w:rStyle w:val="Hyperlink"/>
            <w:rFonts w:ascii="Verdana" w:hAnsi="Verdana"/>
            <w:color w:val="006400"/>
            <w:sz w:val="20"/>
            <w:szCs w:val="20"/>
            <w:shd w:val="clear" w:color="auto" w:fill="FFFFFF"/>
          </w:rPr>
          <w:t>lit</w:t>
        </w:r>
        <w:proofErr w:type="gramEnd"/>
        <w:r>
          <w:rPr>
            <w:rStyle w:val="Hyperlink"/>
            <w:rFonts w:ascii="Verdana" w:hAnsi="Verdana"/>
            <w:color w:val="006400"/>
            <w:sz w:val="20"/>
            <w:szCs w:val="20"/>
            <w:shd w:val="clear" w:color="auto" w:fill="FFFFFF"/>
          </w:rPr>
          <w:t>. c)</w:t>
        </w:r>
      </w:hyperlink>
      <w:r>
        <w:rPr>
          <w:rFonts w:ascii="Verdana" w:hAnsi="Verdana"/>
          <w:color w:val="0000FF"/>
          <w:sz w:val="20"/>
          <w:szCs w:val="20"/>
          <w:shd w:val="clear" w:color="auto" w:fill="FFFFFF"/>
        </w:rPr>
        <w:t xml:space="preserve"> </w:t>
      </w:r>
      <w:proofErr w:type="gramStart"/>
      <w:r>
        <w:rPr>
          <w:rFonts w:ascii="Verdana" w:hAnsi="Verdana"/>
          <w:color w:val="0000FF"/>
          <w:sz w:val="20"/>
          <w:szCs w:val="20"/>
          <w:shd w:val="clear" w:color="auto" w:fill="FFFFFF"/>
        </w:rPr>
        <w:t>şi</w:t>
      </w:r>
      <w:proofErr w:type="gramEnd"/>
      <w:r>
        <w:rPr>
          <w:rFonts w:ascii="Verdana" w:hAnsi="Verdana"/>
          <w:color w:val="0000FF"/>
          <w:sz w:val="20"/>
          <w:szCs w:val="20"/>
          <w:shd w:val="clear" w:color="auto" w:fill="FFFFFF"/>
        </w:rPr>
        <w:t xml:space="preserve"> </w:t>
      </w:r>
      <w:hyperlink w:tgtFrame="" w:history="1">
        <w:r>
          <w:rPr>
            <w:rStyle w:val="Hyperlink"/>
            <w:rFonts w:ascii="Verdana" w:hAnsi="Verdana"/>
            <w:color w:val="006400"/>
            <w:sz w:val="20"/>
            <w:szCs w:val="20"/>
            <w:shd w:val="clear" w:color="auto" w:fill="FFFFFF"/>
          </w:rPr>
          <w:t>d)</w:t>
        </w:r>
      </w:hyperlink>
      <w:r>
        <w:rPr>
          <w:rFonts w:ascii="Verdana" w:hAnsi="Verdana"/>
          <w:color w:val="0000FF"/>
          <w:sz w:val="20"/>
          <w:szCs w:val="20"/>
          <w:shd w:val="clear" w:color="auto" w:fill="FFFFFF"/>
        </w:rPr>
        <w:t xml:space="preserve">, </w:t>
      </w:r>
      <w:hyperlink w:tgtFrame="" w:history="1">
        <w:r>
          <w:rPr>
            <w:rStyle w:val="Hyperlink"/>
            <w:rFonts w:ascii="Verdana" w:hAnsi="Verdana"/>
            <w:color w:val="006400"/>
            <w:sz w:val="20"/>
            <w:szCs w:val="20"/>
            <w:shd w:val="clear" w:color="auto" w:fill="FFFFFF"/>
          </w:rPr>
          <w:t>alin. (2)</w:t>
        </w:r>
      </w:hyperlink>
      <w:r>
        <w:rPr>
          <w:rFonts w:ascii="Verdana" w:hAnsi="Verdana"/>
          <w:color w:val="0000FF"/>
          <w:sz w:val="20"/>
          <w:szCs w:val="20"/>
          <w:shd w:val="clear" w:color="auto" w:fill="FFFFFF"/>
        </w:rPr>
        <w:t xml:space="preserve">, </w:t>
      </w:r>
      <w:hyperlink w:tgtFrame="" w:history="1">
        <w:r>
          <w:rPr>
            <w:rStyle w:val="Hyperlink"/>
            <w:rFonts w:ascii="Verdana" w:hAnsi="Verdana"/>
            <w:color w:val="006400"/>
            <w:sz w:val="20"/>
            <w:szCs w:val="20"/>
            <w:shd w:val="clear" w:color="auto" w:fill="FFFFFF"/>
          </w:rPr>
          <w:t>(4)</w:t>
        </w:r>
      </w:hyperlink>
      <w:r>
        <w:rPr>
          <w:rFonts w:ascii="Verdana" w:hAnsi="Verdana"/>
          <w:color w:val="0000FF"/>
          <w:sz w:val="20"/>
          <w:szCs w:val="20"/>
          <w:shd w:val="clear" w:color="auto" w:fill="FFFFFF"/>
        </w:rPr>
        <w:t xml:space="preserve"> şi </w:t>
      </w:r>
      <w:hyperlink w:tgtFrame="" w:history="1">
        <w:r>
          <w:rPr>
            <w:rStyle w:val="Hyperlink"/>
            <w:rFonts w:ascii="Verdana" w:hAnsi="Verdana"/>
            <w:color w:val="006400"/>
            <w:sz w:val="20"/>
            <w:szCs w:val="20"/>
            <w:shd w:val="clear" w:color="auto" w:fill="FFFFFF"/>
          </w:rPr>
          <w:t>(5)</w:t>
        </w:r>
      </w:hyperlink>
      <w:r>
        <w:rPr>
          <w:rFonts w:ascii="Verdana" w:hAnsi="Verdana"/>
          <w:color w:val="0000FF"/>
          <w:sz w:val="20"/>
          <w:szCs w:val="20"/>
          <w:shd w:val="clear" w:color="auto" w:fill="FFFFFF"/>
        </w:rPr>
        <w:t>, dacă din calcul rezultă fracţiuni în bani, cuantumul se rotunjeşte la leu în favoarea beneficiarului.</w:t>
      </w:r>
    </w:p>
    <w:p w:rsidR="00623FEE" w:rsidRDefault="00623FEE" w:rsidP="00623FEE">
      <w:pPr>
        <w:pStyle w:val="spar"/>
        <w:shd w:val="clear" w:color="auto" w:fill="E6FFF7"/>
        <w:jc w:val="both"/>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07-08-2017 </w:t>
      </w:r>
      <w:r>
        <w:rPr>
          <w:rFonts w:ascii="Verdana" w:hAnsi="Verdana"/>
          <w:b/>
          <w:bCs/>
          <w:color w:val="0000FF"/>
          <w:sz w:val="20"/>
          <w:szCs w:val="20"/>
          <w:shd w:val="clear" w:color="auto" w:fill="FFFFFF"/>
        </w:rPr>
        <w:t>Actul</w:t>
      </w:r>
      <w:r>
        <w:rPr>
          <w:rFonts w:ascii="Verdana" w:hAnsi="Verdana"/>
          <w:color w:val="0000FF"/>
          <w:sz w:val="20"/>
          <w:szCs w:val="20"/>
          <w:shd w:val="clear" w:color="auto" w:fill="FFFFFF"/>
        </w:rPr>
        <w:t xml:space="preserve"> a fost completat de </w:t>
      </w:r>
      <w:hyperlink w:tgtFrame="" w:history="1">
        <w:r>
          <w:rPr>
            <w:rStyle w:val="Hyperlink"/>
            <w:rFonts w:ascii="Verdana" w:hAnsi="Verdana"/>
            <w:sz w:val="20"/>
            <w:szCs w:val="20"/>
            <w:shd w:val="clear" w:color="auto" w:fill="FFFFFF"/>
          </w:rPr>
          <w:t xml:space="preserve">Punctul 5, Articolul I din ORDONANŢA DE URGENŢĂ nr. </w:t>
        </w:r>
        <w:proofErr w:type="gramStart"/>
        <w:r>
          <w:rPr>
            <w:rStyle w:val="Hyperlink"/>
            <w:rFonts w:ascii="Verdana" w:hAnsi="Verdana"/>
            <w:sz w:val="20"/>
            <w:szCs w:val="20"/>
            <w:shd w:val="clear" w:color="auto" w:fill="FFFFFF"/>
          </w:rPr>
          <w:t>55 din 4 august 2017, publicată în MONITORUL OFICIAL nr.</w:t>
        </w:r>
        <w:proofErr w:type="gramEnd"/>
        <w:r>
          <w:rPr>
            <w:rStyle w:val="Hyperlink"/>
            <w:rFonts w:ascii="Verdana" w:hAnsi="Verdana"/>
            <w:sz w:val="20"/>
            <w:szCs w:val="20"/>
            <w:shd w:val="clear" w:color="auto" w:fill="FFFFFF"/>
          </w:rPr>
          <w:t xml:space="preserve"> 644 din 07 august 2017</w:t>
        </w:r>
      </w:hyperlink>
    </w:p>
    <w:p w:rsidR="00623FEE" w:rsidRDefault="00623FEE" w:rsidP="00623FEE">
      <w:pPr>
        <w:pStyle w:val="sartttl"/>
        <w:jc w:val="both"/>
      </w:pPr>
      <w:r>
        <w:t>Articolul 38</w:t>
      </w:r>
    </w:p>
    <w:p w:rsidR="00623FEE" w:rsidRDefault="00623FEE" w:rsidP="00623FEE">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Abrogat.</w:t>
      </w:r>
      <w:proofErr w:type="gramEnd"/>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38</w:t>
      </w:r>
      <w:r>
        <w:rPr>
          <w:rFonts w:ascii="Verdana" w:hAnsi="Verdana"/>
          <w:color w:val="000000"/>
          <w:sz w:val="20"/>
          <w:szCs w:val="20"/>
          <w:shd w:val="clear" w:color="auto" w:fill="FFFFFF"/>
        </w:rPr>
        <w:t xml:space="preserve"> a fost abrogat de </w:t>
      </w:r>
      <w:hyperlink w:tgtFrame="" w:history="1">
        <w:r>
          <w:rPr>
            <w:rStyle w:val="Hyperlink"/>
            <w:rFonts w:ascii="Verdana" w:hAnsi="Verdana"/>
            <w:sz w:val="20"/>
            <w:szCs w:val="20"/>
            <w:shd w:val="clear" w:color="auto" w:fill="FFFFFF"/>
          </w:rPr>
          <w:t>pct. 31 al art.</w:t>
        </w:r>
        <w:proofErr w:type="gramEnd"/>
        <w:r>
          <w:rPr>
            <w:rStyle w:val="Hyperlink"/>
            <w:rFonts w:ascii="Verdana" w:hAnsi="Verdana"/>
            <w:sz w:val="20"/>
            <w:szCs w:val="20"/>
            <w:shd w:val="clear" w:color="auto" w:fill="FFFFFF"/>
          </w:rPr>
          <w:t xml:space="preserve"> I din LEGEA nr. 66 din 19 aprilie 2016 publicată în MONITORUL OFICIAL nr. 304 din 20 aprilie 2016.</w:t>
        </w:r>
      </w:hyperlink>
    </w:p>
    <w:p w:rsidR="00623FEE" w:rsidRDefault="00623FEE" w:rsidP="00623FEE">
      <w:pPr>
        <w:pStyle w:val="sartttl"/>
        <w:jc w:val="both"/>
      </w:pPr>
      <w:r>
        <w:t>Articolul 39</w:t>
      </w:r>
    </w:p>
    <w:p w:rsidR="00623FEE" w:rsidRDefault="00623FEE" w:rsidP="00623FEE">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Abrogat.</w:t>
      </w:r>
      <w:proofErr w:type="gramEnd"/>
    </w:p>
    <w:p w:rsidR="00623FEE" w:rsidRDefault="00623FEE" w:rsidP="00623FEE">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39</w:t>
      </w:r>
      <w:r>
        <w:rPr>
          <w:rFonts w:ascii="Verdana" w:hAnsi="Verdana"/>
          <w:color w:val="000000"/>
          <w:sz w:val="20"/>
          <w:szCs w:val="20"/>
          <w:shd w:val="clear" w:color="auto" w:fill="FFFFFF"/>
        </w:rPr>
        <w:t xml:space="preserve"> a fost abrogat de </w:t>
      </w:r>
      <w:hyperlink w:tgtFrame="" w:history="1">
        <w:r>
          <w:rPr>
            <w:rStyle w:val="Hyperlink"/>
            <w:rFonts w:ascii="Verdana" w:hAnsi="Verdana"/>
            <w:sz w:val="20"/>
            <w:szCs w:val="20"/>
            <w:shd w:val="clear" w:color="auto" w:fill="FFFFFF"/>
          </w:rPr>
          <w:t>pct. 31 al art.</w:t>
        </w:r>
        <w:proofErr w:type="gramEnd"/>
        <w:r>
          <w:rPr>
            <w:rStyle w:val="Hyperlink"/>
            <w:rFonts w:ascii="Verdana" w:hAnsi="Verdana"/>
            <w:sz w:val="20"/>
            <w:szCs w:val="20"/>
            <w:shd w:val="clear" w:color="auto" w:fill="FFFFFF"/>
          </w:rPr>
          <w:t xml:space="preserve"> I din LEGEA nr. 66 din 19 aprilie 2016 publicată în MONITORUL OFICIAL nr. 304 din 20 aprilie 2016.</w:t>
        </w:r>
      </w:hyperlink>
    </w:p>
    <w:p w:rsidR="00623FEE" w:rsidRDefault="00623FEE" w:rsidP="00623FEE">
      <w:pPr>
        <w:pStyle w:val="ssmnpar"/>
        <w:rPr>
          <w:shd w:val="clear" w:color="auto" w:fill="FFFFFF"/>
        </w:rPr>
      </w:pPr>
      <w:r>
        <w:rPr>
          <w:shd w:val="clear" w:color="auto" w:fill="FFFFFF"/>
        </w:rPr>
        <w:t>PRIM-MINISTRU</w:t>
      </w:r>
    </w:p>
    <w:p w:rsidR="00623FEE" w:rsidRDefault="00623FEE" w:rsidP="00623FEE">
      <w:pPr>
        <w:pStyle w:val="ssmnpar"/>
        <w:rPr>
          <w:shd w:val="clear" w:color="auto" w:fill="FFFFFF"/>
        </w:rPr>
      </w:pPr>
      <w:r>
        <w:rPr>
          <w:shd w:val="clear" w:color="auto" w:fill="FFFFFF"/>
        </w:rPr>
        <w:lastRenderedPageBreak/>
        <w:t>EMIL BOC</w:t>
      </w:r>
    </w:p>
    <w:p w:rsidR="00623FEE" w:rsidRDefault="00623FEE" w:rsidP="00623FEE">
      <w:pPr>
        <w:pStyle w:val="ssmnpar"/>
        <w:rPr>
          <w:shd w:val="clear" w:color="auto" w:fill="FFFFFF"/>
        </w:rPr>
      </w:pPr>
      <w:r>
        <w:rPr>
          <w:shd w:val="clear" w:color="auto" w:fill="FFFFFF"/>
        </w:rPr>
        <w:t>Contrasemnează:</w:t>
      </w:r>
    </w:p>
    <w:p w:rsidR="00623FEE" w:rsidRDefault="00623FEE" w:rsidP="00623FEE">
      <w:pPr>
        <w:pStyle w:val="ssmnpar"/>
        <w:rPr>
          <w:shd w:val="clear" w:color="auto" w:fill="FFFFFF"/>
        </w:rPr>
      </w:pPr>
      <w:r>
        <w:rPr>
          <w:shd w:val="clear" w:color="auto" w:fill="FFFFFF"/>
        </w:rPr>
        <w:t>Ministrul muncii,</w:t>
      </w:r>
    </w:p>
    <w:p w:rsidR="00623FEE" w:rsidRDefault="00623FEE" w:rsidP="00623FEE">
      <w:pPr>
        <w:pStyle w:val="ssmnpar"/>
        <w:rPr>
          <w:shd w:val="clear" w:color="auto" w:fill="FFFFFF"/>
        </w:rPr>
      </w:pPr>
      <w:proofErr w:type="gramStart"/>
      <w:r>
        <w:rPr>
          <w:shd w:val="clear" w:color="auto" w:fill="FFFFFF"/>
        </w:rPr>
        <w:t>familiei</w:t>
      </w:r>
      <w:proofErr w:type="gramEnd"/>
      <w:r>
        <w:rPr>
          <w:shd w:val="clear" w:color="auto" w:fill="FFFFFF"/>
        </w:rPr>
        <w:t xml:space="preserve"> şi protecţiei sociale,</w:t>
      </w:r>
    </w:p>
    <w:p w:rsidR="00623FEE" w:rsidRDefault="00623FEE" w:rsidP="00623FEE">
      <w:pPr>
        <w:pStyle w:val="ssmnpar"/>
        <w:rPr>
          <w:shd w:val="clear" w:color="auto" w:fill="FFFFFF"/>
        </w:rPr>
      </w:pPr>
      <w:r>
        <w:rPr>
          <w:shd w:val="clear" w:color="auto" w:fill="FFFFFF"/>
        </w:rPr>
        <w:t>Ioan Nelu Botiş</w:t>
      </w:r>
    </w:p>
    <w:p w:rsidR="00623FEE" w:rsidRDefault="00623FEE" w:rsidP="00623FEE">
      <w:pPr>
        <w:pStyle w:val="ssmnpar"/>
        <w:rPr>
          <w:shd w:val="clear" w:color="auto" w:fill="FFFFFF"/>
        </w:rPr>
      </w:pPr>
      <w:r>
        <w:rPr>
          <w:shd w:val="clear" w:color="auto" w:fill="FFFFFF"/>
        </w:rPr>
        <w:t>Ministrul sănătăţii,</w:t>
      </w:r>
    </w:p>
    <w:p w:rsidR="00623FEE" w:rsidRDefault="00623FEE" w:rsidP="00623FEE">
      <w:pPr>
        <w:pStyle w:val="ssmnpar"/>
        <w:rPr>
          <w:shd w:val="clear" w:color="auto" w:fill="FFFFFF"/>
        </w:rPr>
      </w:pPr>
      <w:r>
        <w:rPr>
          <w:shd w:val="clear" w:color="auto" w:fill="FFFFFF"/>
        </w:rPr>
        <w:t>Cseke Attila</w:t>
      </w:r>
    </w:p>
    <w:p w:rsidR="00623FEE" w:rsidRDefault="00623FEE" w:rsidP="00623FEE">
      <w:pPr>
        <w:pStyle w:val="ssmnpar"/>
        <w:rPr>
          <w:shd w:val="clear" w:color="auto" w:fill="FFFFFF"/>
        </w:rPr>
      </w:pPr>
      <w:r>
        <w:rPr>
          <w:shd w:val="clear" w:color="auto" w:fill="FFFFFF"/>
        </w:rPr>
        <w:t>Ministrul finanţelor publice,</w:t>
      </w:r>
    </w:p>
    <w:p w:rsidR="00623FEE" w:rsidRDefault="00623FEE" w:rsidP="00623FEE">
      <w:pPr>
        <w:pStyle w:val="ssmnpar"/>
        <w:rPr>
          <w:shd w:val="clear" w:color="auto" w:fill="FFFFFF"/>
        </w:rPr>
      </w:pPr>
      <w:r>
        <w:rPr>
          <w:shd w:val="clear" w:color="auto" w:fill="FFFFFF"/>
        </w:rPr>
        <w:t>Gheorghe Ialomiţianu</w:t>
      </w:r>
    </w:p>
    <w:p w:rsidR="00623FEE" w:rsidRDefault="00623FEE" w:rsidP="00623FEE">
      <w:pPr>
        <w:pStyle w:val="ssmnpar"/>
        <w:rPr>
          <w:shd w:val="clear" w:color="auto" w:fill="FFFFFF"/>
        </w:rPr>
      </w:pPr>
      <w:r>
        <w:rPr>
          <w:shd w:val="clear" w:color="auto" w:fill="FFFFFF"/>
        </w:rPr>
        <w:t>Şeful Departamentului pentru Afaceri Europene,</w:t>
      </w:r>
    </w:p>
    <w:p w:rsidR="00623FEE" w:rsidRDefault="00623FEE" w:rsidP="00623FEE">
      <w:pPr>
        <w:pStyle w:val="ssmnpar"/>
        <w:rPr>
          <w:shd w:val="clear" w:color="auto" w:fill="FFFFFF"/>
        </w:rPr>
      </w:pPr>
      <w:r>
        <w:rPr>
          <w:shd w:val="clear" w:color="auto" w:fill="FFFFFF"/>
        </w:rPr>
        <w:t>Bogdan Mănoiu</w:t>
      </w:r>
    </w:p>
    <w:p w:rsidR="00623FEE" w:rsidRDefault="00623FEE" w:rsidP="00623FEE">
      <w:pPr>
        <w:pStyle w:val="spar"/>
        <w:jc w:val="both"/>
        <w:rPr>
          <w:rFonts w:ascii="Verdana" w:hAnsi="Verdana"/>
          <w:color w:val="000000"/>
          <w:sz w:val="20"/>
          <w:szCs w:val="20"/>
        </w:rPr>
      </w:pPr>
      <w:proofErr w:type="gramStart"/>
      <w:r>
        <w:rPr>
          <w:rFonts w:ascii="Verdana" w:hAnsi="Verdana"/>
          <w:color w:val="000000"/>
          <w:sz w:val="20"/>
          <w:szCs w:val="20"/>
        </w:rPr>
        <w:t>Bucureşti, 8 decembrie 2010.</w:t>
      </w:r>
      <w:proofErr w:type="gramEnd"/>
    </w:p>
    <w:p w:rsidR="00623FEE" w:rsidRDefault="00623FEE" w:rsidP="00623FEE">
      <w:pPr>
        <w:pStyle w:val="spar"/>
        <w:jc w:val="both"/>
        <w:rPr>
          <w:rFonts w:ascii="Verdana" w:hAnsi="Verdana"/>
          <w:color w:val="000000"/>
          <w:sz w:val="20"/>
          <w:szCs w:val="20"/>
        </w:rPr>
      </w:pPr>
      <w:proofErr w:type="gramStart"/>
      <w:r>
        <w:rPr>
          <w:rFonts w:ascii="Verdana" w:hAnsi="Verdana"/>
          <w:color w:val="000000"/>
          <w:sz w:val="20"/>
          <w:szCs w:val="20"/>
        </w:rPr>
        <w:t>Nr. 111.</w:t>
      </w:r>
      <w:proofErr w:type="gramEnd"/>
    </w:p>
    <w:p w:rsidR="00623FEE" w:rsidRDefault="00623FEE" w:rsidP="00623FEE">
      <w:pPr>
        <w:pStyle w:val="spar"/>
        <w:jc w:val="both"/>
        <w:rPr>
          <w:rFonts w:ascii="Verdana" w:hAnsi="Verdana"/>
          <w:color w:val="000000"/>
          <w:sz w:val="20"/>
          <w:szCs w:val="20"/>
        </w:rPr>
      </w:pPr>
      <w:r>
        <w:rPr>
          <w:rFonts w:ascii="Verdana" w:hAnsi="Verdana"/>
          <w:color w:val="000000"/>
          <w:sz w:val="20"/>
          <w:szCs w:val="20"/>
        </w:rPr>
        <w:t>---</w:t>
      </w:r>
    </w:p>
    <w:p w:rsidR="00623FEE" w:rsidRDefault="00623FEE" w:rsidP="00623FEE">
      <w:pPr>
        <w:autoSpaceDE/>
        <w:autoSpaceDN/>
        <w:jc w:val="center"/>
        <w:rPr>
          <w:rFonts w:eastAsia="Times New Roman"/>
          <w:color w:val="000000"/>
          <w:sz w:val="20"/>
          <w:szCs w:val="20"/>
        </w:rPr>
      </w:pPr>
      <w:r>
        <w:rPr>
          <w:rFonts w:eastAsia="Times New Roman"/>
          <w:noProof/>
          <w:color w:val="000000"/>
          <w:sz w:val="20"/>
          <w:szCs w:val="20"/>
        </w:rPr>
        <w:drawing>
          <wp:inline distT="0" distB="0" distL="0" distR="0">
            <wp:extent cx="9525" cy="9525"/>
            <wp:effectExtent l="0" t="0" r="0" b="0"/>
            <wp:docPr id="3" name="Picture 1" descr="http://192.168.1.57/ilegis/images/seincar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1.57/ilegis/images/seincarca.gif"/>
                    <pic:cNvPicPr>
                      <a:picLocks noChangeAspect="1" noChangeArrowheads="1"/>
                    </pic:cNvPicPr>
                  </pic:nvPicPr>
                  <pic:blipFill>
                    <a:blip r:link="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eastAsia="Times New Roman"/>
          <w:noProof/>
          <w:color w:val="0000FF"/>
          <w:sz w:val="20"/>
          <w:szCs w:val="20"/>
        </w:rPr>
        <w:drawing>
          <wp:inline distT="0" distB="0" distL="0" distR="0">
            <wp:extent cx="9525" cy="9525"/>
            <wp:effectExtent l="0" t="0" r="0" b="0"/>
            <wp:docPr id="4" name="Picture 2" descr="http://192.168.1.57/ilegis/images/seincarca.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1.57/ilegis/images/seincarca.gif">
                      <a:hlinkClick r:id="rId5" tgtFrame="&quot;_blank&quot;"/>
                    </pic:cNvPr>
                    <pic:cNvPicPr>
                      <a:picLocks noChangeAspect="1" noChangeArrowheads="1"/>
                    </pic:cNvPicPr>
                  </pic:nvPicPr>
                  <pic:blipFill>
                    <a:blip r:link="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B643B" w:rsidRDefault="00FB643B"/>
    <w:sectPr w:rsidR="00FB643B">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verdcana">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623FEE"/>
    <w:rsid w:val="00623FEE"/>
    <w:rsid w:val="00FB6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EE"/>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623FEE"/>
    <w:pPr>
      <w:spacing w:after="0" w:line="240" w:lineRule="auto"/>
    </w:pPr>
    <w:rPr>
      <w:rFonts w:ascii="Verdana" w:eastAsia="Verdana" w:hAnsi="Verdana" w:cs="Times New Roman"/>
      <w:sz w:val="2"/>
      <w:szCs w:val="2"/>
    </w:rPr>
  </w:style>
  <w:style w:type="paragraph" w:customStyle="1" w:styleId="tagcollapsed">
    <w:name w:val="tag_collapsed"/>
    <w:basedOn w:val="Normal"/>
    <w:rsid w:val="00623FEE"/>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rsid w:val="00623FEE"/>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rsid w:val="00623FEE"/>
    <w:pPr>
      <w:autoSpaceDE/>
      <w:autoSpaceDN/>
      <w:ind w:left="225"/>
    </w:pPr>
    <w:rPr>
      <w:rFonts w:ascii="Times New Roman" w:eastAsiaTheme="minorEastAsia" w:hAnsi="Times New Roman"/>
      <w:sz w:val="24"/>
      <w:szCs w:val="24"/>
    </w:rPr>
  </w:style>
  <w:style w:type="paragraph" w:customStyle="1" w:styleId="sntashort">
    <w:name w:val="s_nta_short"/>
    <w:basedOn w:val="Normal"/>
    <w:rsid w:val="00623FEE"/>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rsid w:val="00623FEE"/>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rsid w:val="00623FEE"/>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rsid w:val="00623FEE"/>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rsid w:val="00623FEE"/>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rsid w:val="00623FEE"/>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rsid w:val="00623FEE"/>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rsid w:val="00623FEE"/>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rsid w:val="00623FEE"/>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rsid w:val="00623FEE"/>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rsid w:val="00623FEE"/>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rsid w:val="00623FEE"/>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rsid w:val="00623FEE"/>
    <w:pPr>
      <w:autoSpaceDE/>
      <w:autoSpaceDN/>
      <w:spacing w:before="144" w:after="144"/>
    </w:pPr>
    <w:rPr>
      <w:rFonts w:ascii="Times New Roman" w:eastAsiaTheme="minorEastAsia" w:hAnsi="Times New Roman"/>
      <w:sz w:val="24"/>
      <w:szCs w:val="24"/>
    </w:rPr>
  </w:style>
  <w:style w:type="paragraph" w:customStyle="1" w:styleId="snta">
    <w:name w:val="s_nta"/>
    <w:basedOn w:val="Normal"/>
    <w:rsid w:val="00623FEE"/>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rsid w:val="00623FEE"/>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rsid w:val="00623FE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rsid w:val="00623FE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rsid w:val="00623FE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rsid w:val="00623FE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rsid w:val="00623FE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rsid w:val="00623FE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rsid w:val="00623FE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rsid w:val="00623FE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rsid w:val="00623FE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rsid w:val="00623FE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rsid w:val="00623FE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rsid w:val="00623FE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rsid w:val="00623FEE"/>
    <w:pPr>
      <w:autoSpaceDE/>
      <w:autoSpaceDN/>
      <w:jc w:val="center"/>
    </w:pPr>
    <w:rPr>
      <w:rFonts w:eastAsiaTheme="minorEastAsia"/>
      <w:b/>
      <w:bCs/>
      <w:color w:val="8B0000"/>
      <w:sz w:val="30"/>
      <w:szCs w:val="30"/>
    </w:rPr>
  </w:style>
  <w:style w:type="paragraph" w:customStyle="1" w:styleId="shdr">
    <w:name w:val="s_hdr"/>
    <w:basedOn w:val="Normal"/>
    <w:rsid w:val="00623FEE"/>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rsid w:val="00623FEE"/>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rsid w:val="00623FEE"/>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rsid w:val="00623FEE"/>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rsid w:val="00623FEE"/>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rsid w:val="00623FEE"/>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rsid w:val="00623FEE"/>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rsid w:val="00623FEE"/>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rsid w:val="00623FEE"/>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rsid w:val="00623FEE"/>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rsid w:val="00623FEE"/>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rsid w:val="00623FEE"/>
    <w:pPr>
      <w:shd w:val="clear" w:color="auto" w:fill="FFFFE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rsid w:val="00623FEE"/>
    <w:pPr>
      <w:autoSpaceDE/>
      <w:autoSpaceDN/>
    </w:pPr>
    <w:rPr>
      <w:rFonts w:eastAsiaTheme="minorEastAsia"/>
      <w:b/>
      <w:bCs/>
      <w:color w:val="24689B"/>
      <w:sz w:val="20"/>
      <w:szCs w:val="20"/>
    </w:rPr>
  </w:style>
  <w:style w:type="paragraph" w:customStyle="1" w:styleId="sartden">
    <w:name w:val="s_art_den"/>
    <w:basedOn w:val="Normal"/>
    <w:rsid w:val="00623FEE"/>
    <w:pPr>
      <w:autoSpaceDE/>
      <w:autoSpaceDN/>
    </w:pPr>
    <w:rPr>
      <w:rFonts w:eastAsiaTheme="minorEastAsia"/>
      <w:b/>
      <w:bCs/>
      <w:color w:val="24689B"/>
      <w:sz w:val="20"/>
      <w:szCs w:val="20"/>
    </w:rPr>
  </w:style>
  <w:style w:type="paragraph" w:customStyle="1" w:styleId="sporttl">
    <w:name w:val="s_por_ttl"/>
    <w:basedOn w:val="Normal"/>
    <w:rsid w:val="00623FEE"/>
    <w:pPr>
      <w:autoSpaceDE/>
      <w:autoSpaceDN/>
    </w:pPr>
    <w:rPr>
      <w:rFonts w:eastAsiaTheme="minorEastAsia"/>
      <w:b/>
      <w:bCs/>
      <w:color w:val="8B0000"/>
      <w:sz w:val="21"/>
      <w:szCs w:val="21"/>
    </w:rPr>
  </w:style>
  <w:style w:type="paragraph" w:customStyle="1" w:styleId="sporden">
    <w:name w:val="s_por_den"/>
    <w:basedOn w:val="Normal"/>
    <w:rsid w:val="00623FEE"/>
    <w:pPr>
      <w:autoSpaceDE/>
      <w:autoSpaceDN/>
    </w:pPr>
    <w:rPr>
      <w:rFonts w:eastAsiaTheme="minorEastAsia"/>
      <w:b/>
      <w:bCs/>
      <w:color w:val="8B0000"/>
      <w:sz w:val="21"/>
      <w:szCs w:val="21"/>
    </w:rPr>
  </w:style>
  <w:style w:type="paragraph" w:customStyle="1" w:styleId="sblcttl">
    <w:name w:val="s_blc_ttl"/>
    <w:basedOn w:val="Normal"/>
    <w:rsid w:val="00623FEE"/>
    <w:pPr>
      <w:autoSpaceDE/>
      <w:autoSpaceDN/>
    </w:pPr>
    <w:rPr>
      <w:rFonts w:eastAsiaTheme="minorEastAsia"/>
      <w:b/>
      <w:bCs/>
      <w:color w:val="8B0000"/>
      <w:sz w:val="21"/>
      <w:szCs w:val="21"/>
    </w:rPr>
  </w:style>
  <w:style w:type="paragraph" w:customStyle="1" w:styleId="srefttl">
    <w:name w:val="s_ref_ttl"/>
    <w:basedOn w:val="Normal"/>
    <w:rsid w:val="00623FEE"/>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rsid w:val="00623FEE"/>
    <w:pPr>
      <w:autoSpaceDE/>
      <w:autoSpaceDN/>
      <w:jc w:val="center"/>
    </w:pPr>
    <w:rPr>
      <w:rFonts w:eastAsiaTheme="minorEastAsia"/>
      <w:b/>
      <w:bCs/>
      <w:color w:val="24689B"/>
      <w:sz w:val="20"/>
      <w:szCs w:val="20"/>
    </w:rPr>
  </w:style>
  <w:style w:type="paragraph" w:customStyle="1" w:styleId="sanxden">
    <w:name w:val="s_anx_den"/>
    <w:basedOn w:val="Normal"/>
    <w:rsid w:val="00623FEE"/>
    <w:pPr>
      <w:autoSpaceDE/>
      <w:autoSpaceDN/>
      <w:jc w:val="center"/>
    </w:pPr>
    <w:rPr>
      <w:rFonts w:eastAsiaTheme="minorEastAsia"/>
      <w:b/>
      <w:bCs/>
      <w:color w:val="24689B"/>
      <w:sz w:val="20"/>
      <w:szCs w:val="20"/>
    </w:rPr>
  </w:style>
  <w:style w:type="paragraph" w:customStyle="1" w:styleId="sapnttl">
    <w:name w:val="s_apn_ttl"/>
    <w:basedOn w:val="Normal"/>
    <w:rsid w:val="00623FEE"/>
    <w:pPr>
      <w:autoSpaceDE/>
      <w:autoSpaceDN/>
    </w:pPr>
    <w:rPr>
      <w:rFonts w:eastAsiaTheme="minorEastAsia"/>
      <w:b/>
      <w:bCs/>
      <w:color w:val="24689B"/>
      <w:sz w:val="20"/>
      <w:szCs w:val="20"/>
    </w:rPr>
  </w:style>
  <w:style w:type="paragraph" w:customStyle="1" w:styleId="sapnden">
    <w:name w:val="s_apn_den"/>
    <w:basedOn w:val="Normal"/>
    <w:rsid w:val="00623FEE"/>
    <w:pPr>
      <w:autoSpaceDE/>
      <w:autoSpaceDN/>
    </w:pPr>
    <w:rPr>
      <w:rFonts w:eastAsiaTheme="minorEastAsia"/>
      <w:b/>
      <w:bCs/>
      <w:color w:val="24689B"/>
      <w:sz w:val="20"/>
      <w:szCs w:val="20"/>
    </w:rPr>
  </w:style>
  <w:style w:type="paragraph" w:customStyle="1" w:styleId="scrtttl">
    <w:name w:val="s_crt_ttl"/>
    <w:basedOn w:val="Normal"/>
    <w:rsid w:val="00623FEE"/>
    <w:pPr>
      <w:autoSpaceDE/>
      <w:autoSpaceDN/>
      <w:jc w:val="center"/>
    </w:pPr>
    <w:rPr>
      <w:rFonts w:eastAsiaTheme="minorEastAsia"/>
      <w:b/>
      <w:bCs/>
      <w:color w:val="006400"/>
      <w:sz w:val="27"/>
      <w:szCs w:val="27"/>
    </w:rPr>
  </w:style>
  <w:style w:type="paragraph" w:customStyle="1" w:styleId="scrtden">
    <w:name w:val="s_crt_den"/>
    <w:basedOn w:val="Normal"/>
    <w:rsid w:val="00623FEE"/>
    <w:pPr>
      <w:autoSpaceDE/>
      <w:autoSpaceDN/>
      <w:jc w:val="center"/>
    </w:pPr>
    <w:rPr>
      <w:rFonts w:eastAsiaTheme="minorEastAsia"/>
      <w:b/>
      <w:bCs/>
      <w:color w:val="006400"/>
      <w:sz w:val="27"/>
      <w:szCs w:val="27"/>
    </w:rPr>
  </w:style>
  <w:style w:type="paragraph" w:customStyle="1" w:styleId="sprtttl">
    <w:name w:val="s_prt_ttl"/>
    <w:basedOn w:val="Normal"/>
    <w:rsid w:val="00623FEE"/>
    <w:pPr>
      <w:autoSpaceDE/>
      <w:autoSpaceDN/>
      <w:jc w:val="center"/>
    </w:pPr>
    <w:rPr>
      <w:rFonts w:eastAsiaTheme="minorEastAsia"/>
      <w:b/>
      <w:bCs/>
      <w:color w:val="006400"/>
      <w:sz w:val="27"/>
      <w:szCs w:val="27"/>
    </w:rPr>
  </w:style>
  <w:style w:type="paragraph" w:customStyle="1" w:styleId="sprtden">
    <w:name w:val="s_prt_den"/>
    <w:basedOn w:val="Normal"/>
    <w:rsid w:val="00623FEE"/>
    <w:pPr>
      <w:autoSpaceDE/>
      <w:autoSpaceDN/>
      <w:jc w:val="center"/>
    </w:pPr>
    <w:rPr>
      <w:rFonts w:eastAsiaTheme="minorEastAsia"/>
      <w:b/>
      <w:bCs/>
      <w:color w:val="006400"/>
      <w:sz w:val="27"/>
      <w:szCs w:val="27"/>
    </w:rPr>
  </w:style>
  <w:style w:type="paragraph" w:customStyle="1" w:styleId="slitttl">
    <w:name w:val="s_lit_ttl"/>
    <w:basedOn w:val="Normal"/>
    <w:rsid w:val="00623FEE"/>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rsid w:val="00623FEE"/>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rsid w:val="00623FEE"/>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rsid w:val="00623FEE"/>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rsid w:val="00623FEE"/>
    <w:pPr>
      <w:autoSpaceDE/>
      <w:autoSpaceDN/>
      <w:jc w:val="center"/>
    </w:pPr>
    <w:rPr>
      <w:rFonts w:eastAsiaTheme="minorEastAsia"/>
      <w:b/>
      <w:bCs/>
      <w:color w:val="8B0000"/>
      <w:sz w:val="26"/>
      <w:szCs w:val="26"/>
    </w:rPr>
  </w:style>
  <w:style w:type="paragraph" w:customStyle="1" w:styleId="sttlden">
    <w:name w:val="s_ttl_den"/>
    <w:basedOn w:val="Normal"/>
    <w:rsid w:val="00623FEE"/>
    <w:pPr>
      <w:autoSpaceDE/>
      <w:autoSpaceDN/>
      <w:jc w:val="center"/>
    </w:pPr>
    <w:rPr>
      <w:rFonts w:eastAsiaTheme="minorEastAsia"/>
      <w:b/>
      <w:bCs/>
      <w:color w:val="8B0000"/>
      <w:sz w:val="26"/>
      <w:szCs w:val="26"/>
    </w:rPr>
  </w:style>
  <w:style w:type="paragraph" w:customStyle="1" w:styleId="scapttl">
    <w:name w:val="s_cap_ttl"/>
    <w:basedOn w:val="Normal"/>
    <w:rsid w:val="00623FEE"/>
    <w:pPr>
      <w:autoSpaceDE/>
      <w:autoSpaceDN/>
      <w:jc w:val="center"/>
    </w:pPr>
    <w:rPr>
      <w:rFonts w:eastAsiaTheme="minorEastAsia"/>
      <w:b/>
      <w:bCs/>
      <w:color w:val="A52A2A"/>
      <w:sz w:val="24"/>
      <w:szCs w:val="24"/>
    </w:rPr>
  </w:style>
  <w:style w:type="paragraph" w:customStyle="1" w:styleId="scapden">
    <w:name w:val="s_cap_den"/>
    <w:basedOn w:val="Normal"/>
    <w:rsid w:val="00623FEE"/>
    <w:pPr>
      <w:autoSpaceDE/>
      <w:autoSpaceDN/>
      <w:jc w:val="center"/>
    </w:pPr>
    <w:rPr>
      <w:rFonts w:eastAsiaTheme="minorEastAsia"/>
      <w:b/>
      <w:bCs/>
      <w:color w:val="A52A2A"/>
      <w:sz w:val="24"/>
      <w:szCs w:val="24"/>
    </w:rPr>
  </w:style>
  <w:style w:type="paragraph" w:customStyle="1" w:styleId="ssbcttl">
    <w:name w:val="s_sbc_ttl"/>
    <w:basedOn w:val="Normal"/>
    <w:rsid w:val="00623FEE"/>
    <w:pPr>
      <w:autoSpaceDE/>
      <w:autoSpaceDN/>
    </w:pPr>
    <w:rPr>
      <w:rFonts w:eastAsiaTheme="minorEastAsia"/>
      <w:b/>
      <w:bCs/>
      <w:color w:val="000000"/>
      <w:sz w:val="23"/>
      <w:szCs w:val="23"/>
    </w:rPr>
  </w:style>
  <w:style w:type="paragraph" w:customStyle="1" w:styleId="ssbcden">
    <w:name w:val="s_sbc_den"/>
    <w:basedOn w:val="Normal"/>
    <w:rsid w:val="00623FEE"/>
    <w:pPr>
      <w:autoSpaceDE/>
      <w:autoSpaceDN/>
    </w:pPr>
    <w:rPr>
      <w:rFonts w:eastAsiaTheme="minorEastAsia"/>
      <w:b/>
      <w:bCs/>
      <w:color w:val="000000"/>
      <w:sz w:val="23"/>
      <w:szCs w:val="23"/>
    </w:rPr>
  </w:style>
  <w:style w:type="paragraph" w:customStyle="1" w:styleId="ssecttl">
    <w:name w:val="s_sec_ttl"/>
    <w:basedOn w:val="Normal"/>
    <w:rsid w:val="00623FEE"/>
    <w:pPr>
      <w:autoSpaceDE/>
      <w:autoSpaceDN/>
      <w:jc w:val="center"/>
    </w:pPr>
    <w:rPr>
      <w:rFonts w:eastAsiaTheme="minorEastAsia"/>
      <w:b/>
      <w:bCs/>
      <w:color w:val="000000"/>
      <w:sz w:val="23"/>
      <w:szCs w:val="23"/>
    </w:rPr>
  </w:style>
  <w:style w:type="paragraph" w:customStyle="1" w:styleId="ssecden">
    <w:name w:val="s_sec_den"/>
    <w:basedOn w:val="Normal"/>
    <w:rsid w:val="00623FEE"/>
    <w:pPr>
      <w:autoSpaceDE/>
      <w:autoSpaceDN/>
      <w:jc w:val="center"/>
    </w:pPr>
    <w:rPr>
      <w:rFonts w:eastAsiaTheme="minorEastAsia"/>
      <w:b/>
      <w:bCs/>
      <w:color w:val="000000"/>
      <w:sz w:val="23"/>
      <w:szCs w:val="23"/>
    </w:rPr>
  </w:style>
  <w:style w:type="paragraph" w:customStyle="1" w:styleId="sprgttl">
    <w:name w:val="s_prg_ttl"/>
    <w:basedOn w:val="Normal"/>
    <w:rsid w:val="00623FEE"/>
    <w:pPr>
      <w:autoSpaceDE/>
      <w:autoSpaceDN/>
      <w:jc w:val="center"/>
    </w:pPr>
    <w:rPr>
      <w:rFonts w:eastAsiaTheme="minorEastAsia"/>
      <w:b/>
      <w:bCs/>
      <w:color w:val="000000"/>
      <w:sz w:val="21"/>
      <w:szCs w:val="21"/>
    </w:rPr>
  </w:style>
  <w:style w:type="paragraph" w:customStyle="1" w:styleId="sprgden">
    <w:name w:val="s_prg_den"/>
    <w:basedOn w:val="Normal"/>
    <w:rsid w:val="00623FEE"/>
    <w:pPr>
      <w:autoSpaceDE/>
      <w:autoSpaceDN/>
      <w:jc w:val="center"/>
    </w:pPr>
    <w:rPr>
      <w:rFonts w:eastAsiaTheme="minorEastAsia"/>
      <w:b/>
      <w:bCs/>
      <w:color w:val="000000"/>
      <w:sz w:val="21"/>
      <w:szCs w:val="21"/>
    </w:rPr>
  </w:style>
  <w:style w:type="paragraph" w:customStyle="1" w:styleId="smrc">
    <w:name w:val="s_mrc"/>
    <w:basedOn w:val="Normal"/>
    <w:rsid w:val="00623FEE"/>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rsid w:val="00623FEE"/>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rsid w:val="00623FEE"/>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rsid w:val="00623FEE"/>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rsid w:val="00623FEE"/>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rsid w:val="00623FEE"/>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rsid w:val="00623FEE"/>
    <w:pPr>
      <w:pBdr>
        <w:top w:val="single" w:sz="6" w:space="0" w:color="000000"/>
        <w:left w:val="single" w:sz="6" w:space="0" w:color="000000"/>
        <w:bottom w:val="single" w:sz="6" w:space="0" w:color="000000"/>
        <w:right w:val="single" w:sz="6" w:space="0" w:color="000000"/>
      </w:pBdr>
      <w:autoSpaceDE/>
      <w:autoSpaceDN/>
      <w:spacing w:before="100" w:beforeAutospacing="1" w:after="100" w:afterAutospacing="1"/>
    </w:pPr>
    <w:rPr>
      <w:rFonts w:ascii="Times New Roman" w:eastAsiaTheme="minorEastAsia" w:hAnsi="Times New Roman"/>
      <w:i/>
      <w:iCs/>
      <w:sz w:val="24"/>
      <w:szCs w:val="24"/>
    </w:rPr>
  </w:style>
  <w:style w:type="paragraph" w:customStyle="1" w:styleId="stdnoborder">
    <w:name w:val="s_td_no_border"/>
    <w:basedOn w:val="Normal"/>
    <w:rsid w:val="00623FEE"/>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
    <w:name w:val="s_td_h_align_left"/>
    <w:basedOn w:val="Normal"/>
    <w:rsid w:val="00623FEE"/>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
    <w:name w:val="s_td_h_align_right"/>
    <w:basedOn w:val="Normal"/>
    <w:rsid w:val="00623FEE"/>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center">
    <w:name w:val="s_td_h_align_center"/>
    <w:basedOn w:val="Normal"/>
    <w:rsid w:val="00623FEE"/>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top">
    <w:name w:val="s_td_v_align_top"/>
    <w:basedOn w:val="Normal"/>
    <w:rsid w:val="00623FEE"/>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middle">
    <w:name w:val="s_td_v_align_middle"/>
    <w:basedOn w:val="Normal"/>
    <w:rsid w:val="00623FEE"/>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bootom">
    <w:name w:val="s_td_v_align_bootom"/>
    <w:basedOn w:val="Normal"/>
    <w:rsid w:val="00623FEE"/>
    <w:pPr>
      <w:autoSpaceDE/>
      <w:autoSpaceDN/>
      <w:spacing w:before="100" w:beforeAutospacing="1" w:after="100" w:afterAutospacing="1"/>
    </w:pPr>
    <w:rPr>
      <w:rFonts w:ascii="Times New Roman" w:eastAsiaTheme="minorEastAsia" w:hAnsi="Times New Roman"/>
      <w:sz w:val="24"/>
      <w:szCs w:val="24"/>
    </w:rPr>
  </w:style>
  <w:style w:type="paragraph" w:customStyle="1" w:styleId="stdnoborder1">
    <w:name w:val="s_td_no_border1"/>
    <w:basedOn w:val="Normal"/>
    <w:rsid w:val="00623FEE"/>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1">
    <w:name w:val="s_td_h_align_left1"/>
    <w:basedOn w:val="Normal"/>
    <w:rsid w:val="00623FEE"/>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1">
    <w:name w:val="s_td_h_align_right1"/>
    <w:basedOn w:val="Normal"/>
    <w:rsid w:val="00623FEE"/>
    <w:pPr>
      <w:autoSpaceDE/>
      <w:autoSpaceDN/>
      <w:spacing w:before="100" w:beforeAutospacing="1" w:after="100" w:afterAutospacing="1"/>
      <w:jc w:val="right"/>
    </w:pPr>
    <w:rPr>
      <w:rFonts w:ascii="Times New Roman" w:eastAsiaTheme="minorEastAsia" w:hAnsi="Times New Roman"/>
      <w:sz w:val="24"/>
      <w:szCs w:val="24"/>
    </w:rPr>
  </w:style>
  <w:style w:type="paragraph" w:customStyle="1" w:styleId="stdhaligncenter1">
    <w:name w:val="s_td_h_align_center1"/>
    <w:basedOn w:val="Normal"/>
    <w:rsid w:val="00623FEE"/>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tdvaligntop1">
    <w:name w:val="s_td_v_align_top1"/>
    <w:basedOn w:val="Normal"/>
    <w:rsid w:val="00623FEE"/>
    <w:pPr>
      <w:autoSpaceDE/>
      <w:autoSpaceDN/>
      <w:spacing w:before="100" w:beforeAutospacing="1" w:after="100" w:afterAutospacing="1"/>
      <w:textAlignment w:val="top"/>
    </w:pPr>
    <w:rPr>
      <w:rFonts w:ascii="Times New Roman" w:eastAsiaTheme="minorEastAsia" w:hAnsi="Times New Roman"/>
      <w:sz w:val="24"/>
      <w:szCs w:val="24"/>
    </w:rPr>
  </w:style>
  <w:style w:type="paragraph" w:customStyle="1" w:styleId="stdvalignmiddle1">
    <w:name w:val="s_td_v_align_middle1"/>
    <w:basedOn w:val="Normal"/>
    <w:rsid w:val="00623FEE"/>
    <w:pPr>
      <w:autoSpaceDE/>
      <w:autoSpaceDN/>
      <w:spacing w:before="100" w:beforeAutospacing="1" w:after="100" w:afterAutospacing="1"/>
      <w:textAlignment w:val="center"/>
    </w:pPr>
    <w:rPr>
      <w:rFonts w:ascii="Times New Roman" w:eastAsiaTheme="minorEastAsia" w:hAnsi="Times New Roman"/>
      <w:sz w:val="24"/>
      <w:szCs w:val="24"/>
    </w:rPr>
  </w:style>
  <w:style w:type="paragraph" w:customStyle="1" w:styleId="stdvalignbootom1">
    <w:name w:val="s_td_v_align_bootom1"/>
    <w:basedOn w:val="Normal"/>
    <w:rsid w:val="00623FEE"/>
    <w:pPr>
      <w:autoSpaceDE/>
      <w:autoSpaceDN/>
      <w:spacing w:before="100" w:beforeAutospacing="1" w:after="100" w:afterAutospacing="1"/>
      <w:textAlignment w:val="bottom"/>
    </w:pPr>
    <w:rPr>
      <w:rFonts w:ascii="Times New Roman" w:eastAsiaTheme="minorEastAsia" w:hAnsi="Times New Roman"/>
      <w:sz w:val="24"/>
      <w:szCs w:val="24"/>
    </w:rPr>
  </w:style>
  <w:style w:type="character" w:customStyle="1" w:styleId="semtbdy1">
    <w:name w:val="s_emt_bdy1"/>
    <w:basedOn w:val="DefaultParagraphFont"/>
    <w:rsid w:val="00623FEE"/>
    <w:rPr>
      <w:rFonts w:ascii="Verdana" w:hAnsi="Verdana" w:hint="default"/>
      <w:b/>
      <w:bCs/>
      <w:color w:val="006400"/>
      <w:sz w:val="18"/>
      <w:szCs w:val="18"/>
      <w:shd w:val="clear" w:color="auto" w:fill="FFFFFF"/>
    </w:rPr>
  </w:style>
  <w:style w:type="character" w:customStyle="1" w:styleId="spubttl">
    <w:name w:val="s_pub_ttl"/>
    <w:basedOn w:val="DefaultParagraphFont"/>
    <w:rsid w:val="00623FEE"/>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623FEE"/>
    <w:rPr>
      <w:rFonts w:ascii="Verdana" w:hAnsi="Verdana" w:hint="default"/>
      <w:b/>
      <w:bCs/>
      <w:color w:val="24689B"/>
      <w:sz w:val="21"/>
      <w:szCs w:val="21"/>
      <w:shd w:val="clear" w:color="auto" w:fill="FFFFFF"/>
    </w:rPr>
  </w:style>
  <w:style w:type="character" w:styleId="Hyperlink">
    <w:name w:val="Hyperlink"/>
    <w:basedOn w:val="DefaultParagraphFont"/>
    <w:uiPriority w:val="99"/>
    <w:semiHidden/>
    <w:unhideWhenUsed/>
    <w:rsid w:val="00623FEE"/>
    <w:rPr>
      <w:color w:val="0000FF"/>
      <w:u w:val="single"/>
    </w:rPr>
  </w:style>
  <w:style w:type="character" w:styleId="FollowedHyperlink">
    <w:name w:val="FollowedHyperlink"/>
    <w:basedOn w:val="DefaultParagraphFont"/>
    <w:uiPriority w:val="99"/>
    <w:semiHidden/>
    <w:unhideWhenUsed/>
    <w:rsid w:val="00623FEE"/>
    <w:rPr>
      <w:color w:val="800080"/>
      <w:u w:val="single"/>
    </w:rPr>
  </w:style>
  <w:style w:type="character" w:customStyle="1" w:styleId="snta1">
    <w:name w:val="s_nta1"/>
    <w:basedOn w:val="DefaultParagraphFont"/>
    <w:rsid w:val="00623FEE"/>
    <w:rPr>
      <w:rFonts w:ascii="Verdana" w:hAnsi="Verdana" w:hint="default"/>
      <w:b w:val="0"/>
      <w:bCs w:val="0"/>
      <w:vanish w:val="0"/>
      <w:webHidden w:val="0"/>
      <w:color w:val="000000"/>
      <w:sz w:val="20"/>
      <w:szCs w:val="20"/>
      <w:bdr w:val="dotted" w:sz="6" w:space="0" w:color="FEFEFE" w:frame="1"/>
      <w:shd w:val="clear" w:color="auto" w:fill="FFFFFF"/>
      <w:specVanish w:val="0"/>
    </w:rPr>
  </w:style>
  <w:style w:type="character" w:customStyle="1" w:styleId="sartbdy">
    <w:name w:val="s_art_bdy"/>
    <w:basedOn w:val="DefaultParagraphFont"/>
    <w:rsid w:val="00623FEE"/>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623FEE"/>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623FEE"/>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623FEE"/>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623FEE"/>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623FEE"/>
    <w:rPr>
      <w:rFonts w:ascii="Verdana" w:hAnsi="Verdana" w:hint="default"/>
      <w:b/>
      <w:bCs/>
      <w:color w:val="8B0000"/>
      <w:sz w:val="20"/>
      <w:szCs w:val="20"/>
      <w:shd w:val="clear" w:color="auto" w:fill="FFFFFF"/>
    </w:rPr>
  </w:style>
  <w:style w:type="character" w:customStyle="1" w:styleId="spctbdy">
    <w:name w:val="s_pct_bdy"/>
    <w:basedOn w:val="DefaultParagraphFont"/>
    <w:rsid w:val="00623FEE"/>
    <w:rPr>
      <w:rFonts w:ascii="Verdana" w:hAnsi="Verdana" w:hint="default"/>
      <w:b w:val="0"/>
      <w:bCs w:val="0"/>
      <w:color w:val="000000"/>
      <w:sz w:val="20"/>
      <w:szCs w:val="20"/>
      <w:shd w:val="clear" w:color="auto" w:fill="FFFFFF"/>
    </w:rPr>
  </w:style>
  <w:style w:type="character" w:customStyle="1" w:styleId="ssmn1">
    <w:name w:val="s_smn1"/>
    <w:basedOn w:val="DefaultParagraphFont"/>
    <w:rsid w:val="00623FEE"/>
    <w:rPr>
      <w:rFonts w:ascii="Verdana" w:hAnsi="Verdana" w:hint="default"/>
      <w:b w:val="0"/>
      <w:bCs w:val="0"/>
      <w:vanish w:val="0"/>
      <w:webHidden w:val="0"/>
      <w:color w:val="000000"/>
      <w:sz w:val="20"/>
      <w:szCs w:val="20"/>
      <w:shd w:val="clear" w:color="auto" w:fill="FFFFFF"/>
      <w:specVanish w:val="0"/>
    </w:rPr>
  </w:style>
  <w:style w:type="paragraph" w:styleId="BalloonText">
    <w:name w:val="Balloon Text"/>
    <w:basedOn w:val="Normal"/>
    <w:link w:val="BalloonTextChar"/>
    <w:uiPriority w:val="99"/>
    <w:semiHidden/>
    <w:unhideWhenUsed/>
    <w:rsid w:val="00623FEE"/>
    <w:rPr>
      <w:rFonts w:ascii="Tahoma" w:hAnsi="Tahoma" w:cs="Tahoma"/>
      <w:sz w:val="16"/>
    </w:rPr>
  </w:style>
  <w:style w:type="character" w:customStyle="1" w:styleId="BalloonTextChar">
    <w:name w:val="Balloon Text Char"/>
    <w:basedOn w:val="DefaultParagraphFont"/>
    <w:link w:val="BalloonText"/>
    <w:uiPriority w:val="99"/>
    <w:semiHidden/>
    <w:rsid w:val="00623FEE"/>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og.ilegis.ro/" TargetMode="External"/><Relationship Id="rId4" Type="http://schemas.openxmlformats.org/officeDocument/2006/relationships/image" Target="http://192.168.1.57/ilegis/images/seincarc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18203</Words>
  <Characters>103763</Characters>
  <Application>Microsoft Office Word</Application>
  <DocSecurity>0</DocSecurity>
  <Lines>864</Lines>
  <Paragraphs>243</Paragraphs>
  <ScaleCrop>false</ScaleCrop>
  <Company/>
  <LinksUpToDate>false</LinksUpToDate>
  <CharactersWithSpaces>121723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MihaelaPopescu</dc:creator>
  <cp:lastModifiedBy>MihaelaPopescu</cp:lastModifiedBy>
  <cp:revision>1</cp:revision>
  <dcterms:created xsi:type="dcterms:W3CDTF">2021-05-24T06:29:00Z</dcterms:created>
  <dcterms:modified xsi:type="dcterms:W3CDTF">2021-05-24T06:31:00Z</dcterms:modified>
</cp:coreProperties>
</file>